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31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59"/>
        <w:gridCol w:w="2580"/>
        <w:gridCol w:w="2580"/>
      </w:tblGrid>
      <w:tr>
        <w:tc>
          <w:tcPr>
            <w:tcW w:type="dxa" w:w="5159"/>
            <w:tcBorders>
              <w:top w:val="none" w:color="FFFFFF" w:sz="0"/>
              <w:left w:val="none" w:color="FFFFFF" w:sz="0"/>
              <w:bottom w:val="single" w:color="1A3A2A" w:sz="8"/>
              <w:right w:val="none" w:color="FFFFFF" w:sz="0"/>
            </w:tcBorders>
            <w:tcMar>
              <w:top w:type="dxa" w:w="110"/>
              <w:left w:type="dxa" w:w="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Name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Class</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Date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r>
    </w:tbl>
    <w:p>
      <w:pPr>
        <w:keepNext w:val="false"/>
        <w:keepLines/>
        <w:spacing w:after="40" w:before="280" w:line="264" w:lineRule="auto"/>
      </w:pPr>
      <w:r>
        <w:rPr>
          <w:rFonts w:ascii="Arial" w:cs="Arial" w:eastAsia="Arial" w:hAnsi="Arial"/>
          <w:b/>
          <w:bCs/>
          <w:i w:val="false"/>
          <w:iCs w:val="false"/>
          <w:color w:val="E3589C"/>
          <w:spacing w:val="30"/>
          <w:sz w:val="17"/>
          <w:szCs w:val="17"/>
        </w:rPr>
        <w:t xml:space="preserve">IB BIOLOGY  ·  D1.2</w:t>
      </w:r>
    </w:p>
    <w:p>
      <w:pPr>
        <w:pStyle w:val="Heading1"/>
        <w:keepNext w:val="false"/>
        <w:keepLines/>
        <w:spacing w:after="60" w:before="0" w:line="264" w:lineRule="auto"/>
      </w:pPr>
      <w:r>
        <w:rPr>
          <w:rFonts w:ascii="Arial" w:cs="Arial" w:eastAsia="Arial" w:hAnsi="Arial"/>
          <w:b/>
          <w:bCs/>
          <w:i w:val="false"/>
          <w:iCs w:val="false"/>
          <w:color w:val="1A3A2A"/>
          <w:sz w:val="44"/>
          <w:szCs w:val="44"/>
        </w:rPr>
        <w:t xml:space="preserve">Protein synthesis</w:t>
      </w:r>
    </w:p>
    <w:p>
      <w:pPr>
        <w:keepNext w:val="false"/>
        <w:keepLines/>
        <w:spacing w:after="200" w:before="0" w:line="264" w:lineRule="auto"/>
      </w:pPr>
      <w:r>
        <w:rPr>
          <w:rFonts w:ascii="Arial" w:cs="Arial" w:eastAsia="Arial" w:hAnsi="Arial"/>
          <w:b/>
          <w:bCs/>
          <w:i w:val="false"/>
          <w:iCs w:val="false"/>
          <w:color w:val="1A8A55"/>
          <w:sz w:val="21"/>
          <w:szCs w:val="21"/>
        </w:rPr>
        <w:t xml:space="preserve">Notes to fill in alongside the guide.</w:t>
      </w:r>
      <w:r>
        <w:rPr>
          <w:rFonts w:ascii="Arial" w:cs="Arial" w:eastAsia="Arial" w:hAnsi="Arial"/>
          <w:b w:val="false"/>
          <w:bCs w:val="false"/>
          <w:i w:val="false"/>
          <w:iCs w:val="false"/>
          <w:color w:val="4A6859"/>
          <w:sz w:val="20"/>
          <w:szCs w:val="20"/>
        </w:rPr>
        <w:t xml:space="preserve"> Each numbered block matches a chapter of the guide, and of the lesson slides. Write in the gaps, answer the cues, annotate the figures, and sum up each section in your own words.</w:t>
      </w: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c>
          <w:tcPr>
            <w:tcW w:type="dxa" w:w="10318"/>
            <w:tcBorders>
              <w:top w:val="single" w:color="1A3A2A" w:sz="8"/>
              <w:left w:val="single" w:color="1A3A2A" w:sz="8"/>
              <w:bottom w:val="single" w:color="1A3A2A" w:sz="8"/>
              <w:right w:val="single" w:color="1A3A2A" w:sz="8"/>
            </w:tcBorders>
            <w:shd w:fill="F4FAF6" w:color="auto" w:val="clear"/>
            <w:tcMar>
              <w:top w:type="dxa" w:w="140"/>
              <w:left w:type="dxa" w:w="150"/>
              <w:bottom w:type="dxa" w:w="14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BY THE END YOU CAN</w:t>
            </w:r>
          </w:p>
          <w:tbl>
            <w:tblPr>
              <w:tblW w:type="dxa" w:w="100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9598"/>
            </w:tblGrid>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RNA polymerase uses one strand of a gene as a template, pairing U in the RNA with A on the template</w:t>
                  </w:r>
                  <w:r>
                    <w:rPr>
                      <w:rFonts w:ascii="Arial" w:cs="Arial" w:eastAsia="Arial" w:hAnsi="Arial"/>
                      <w:b w:val="false"/>
                      <w:bCs w:val="false"/>
                      <w:i w:val="false"/>
                      <w:iCs w:val="false"/>
                      <w:color w:val="4A6859"/>
                      <w:sz w:val="16"/>
                      <w:szCs w:val="16"/>
                    </w:rPr>
                    <w:t xml:space="preserve">   D1.2.1, D1.2.2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a template can be read for a lifetime without changing, and why transcription is where a gene is switched on or off</w:t>
                  </w:r>
                  <w:r>
                    <w:rPr>
                      <w:rFonts w:ascii="Arial" w:cs="Arial" w:eastAsia="Arial" w:hAnsi="Arial"/>
                      <w:b w:val="false"/>
                      <w:bCs w:val="false"/>
                      <w:i w:val="false"/>
                      <w:iCs w:val="false"/>
                      <w:color w:val="4A6859"/>
                      <w:sz w:val="16"/>
                      <w:szCs w:val="16"/>
                    </w:rPr>
                    <w:t xml:space="preserve">   D1.2.3, D1.2.4</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what mRNA, the two ribosome subunits and tRNA each do in translation</w:t>
                  </w:r>
                  <w:r>
                    <w:rPr>
                      <w:rFonts w:ascii="Arial" w:cs="Arial" w:eastAsia="Arial" w:hAnsi="Arial"/>
                      <w:b w:val="false"/>
                      <w:bCs w:val="false"/>
                      <w:i w:val="false"/>
                      <w:iCs w:val="false"/>
                      <w:color w:val="4A6859"/>
                      <w:sz w:val="16"/>
                      <w:szCs w:val="16"/>
                    </w:rPr>
                    <w:t xml:space="preserve">   D1.2.5, D1.2.6</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Pair a codon with its anticodon, and explain how pairing brings the right amino acid</w:t>
                  </w:r>
                  <w:r>
                    <w:rPr>
                      <w:rFonts w:ascii="Arial" w:cs="Arial" w:eastAsia="Arial" w:hAnsi="Arial"/>
                      <w:b w:val="false"/>
                      <w:bCs w:val="false"/>
                      <w:i w:val="false"/>
                      <w:iCs w:val="false"/>
                      <w:color w:val="4A6859"/>
                      <w:sz w:val="16"/>
                      <w:szCs w:val="16"/>
                    </w:rPr>
                    <w:t xml:space="preserve">   D1.2.7</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the code uses threes and what degenerate and universal mean, and use a codon table to deduce a polypeptide</w:t>
                  </w:r>
                  <w:r>
                    <w:rPr>
                      <w:rFonts w:ascii="Arial" w:cs="Arial" w:eastAsia="Arial" w:hAnsi="Arial"/>
                      <w:b w:val="false"/>
                      <w:bCs w:val="false"/>
                      <w:i w:val="false"/>
                      <w:iCs w:val="false"/>
                      <w:color w:val="4A6859"/>
                      <w:sz w:val="16"/>
                      <w:szCs w:val="16"/>
                    </w:rPr>
                    <w:t xml:space="preserve">   D1.2.8, D1.2.9</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how the ribosome moves one codon at a time, joining each amino acid to the chain with a peptide bond</w:t>
                  </w:r>
                  <w:r>
                    <w:rPr>
                      <w:rFonts w:ascii="Arial" w:cs="Arial" w:eastAsia="Arial" w:hAnsi="Arial"/>
                      <w:b w:val="false"/>
                      <w:bCs w:val="false"/>
                      <w:i w:val="false"/>
                      <w:iCs w:val="false"/>
                      <w:color w:val="4A6859"/>
                      <w:sz w:val="16"/>
                      <w:szCs w:val="16"/>
                    </w:rPr>
                    <w:t xml:space="preserve">   D1.2.10</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one base change in the haemoglobin gene causes sickle cell anaemia</w:t>
                  </w:r>
                  <w:r>
                    <w:rPr>
                      <w:rFonts w:ascii="Arial" w:cs="Arial" w:eastAsia="Arial" w:hAnsi="Arial"/>
                      <w:b w:val="false"/>
                      <w:bCs w:val="false"/>
                      <w:i w:val="false"/>
                      <w:iCs w:val="false"/>
                      <w:color w:val="4A6859"/>
                      <w:sz w:val="16"/>
                      <w:szCs w:val="16"/>
                    </w:rPr>
                    <w:t xml:space="preserve">   D1.2.11</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what 5′ to 3′ means for transcription and for translation</w:t>
                  </w:r>
                  <w:r>
                    <w:rPr>
                      <w:rFonts w:ascii="Arial" w:cs="Arial" w:eastAsia="Arial" w:hAnsi="Arial"/>
                      <w:b w:val="false"/>
                      <w:bCs w:val="false"/>
                      <w:i w:val="false"/>
                      <w:iCs w:val="false"/>
                      <w:color w:val="4A6859"/>
                      <w:sz w:val="16"/>
                      <w:szCs w:val="16"/>
                    </w:rPr>
                    <w:t xml:space="preserve">   D1.2.12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transcription factors start transcription at a promoter, and name four kinds of DNA that code for no polypeptide</w:t>
                  </w:r>
                  <w:r>
                    <w:rPr>
                      <w:rFonts w:ascii="Arial" w:cs="Arial" w:eastAsia="Arial" w:hAnsi="Arial"/>
                      <w:b w:val="false"/>
                      <w:bCs w:val="false"/>
                      <w:i w:val="false"/>
                      <w:iCs w:val="false"/>
                      <w:color w:val="4A6859"/>
                      <w:sz w:val="16"/>
                      <w:szCs w:val="16"/>
                    </w:rPr>
                    <w:t xml:space="preserve">   D1.2.13, D1.2.14</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how pre-mRNA is capped, tailed and spliced, and how alternative splicing makes several polypeptides from one gene</w:t>
                  </w:r>
                  <w:r>
                    <w:rPr>
                      <w:rFonts w:ascii="Arial" w:cs="Arial" w:eastAsia="Arial" w:hAnsi="Arial"/>
                      <w:b w:val="false"/>
                      <w:bCs w:val="false"/>
                      <w:i w:val="false"/>
                      <w:iCs w:val="false"/>
                      <w:color w:val="4A6859"/>
                      <w:sz w:val="16"/>
                      <w:szCs w:val="16"/>
                    </w:rPr>
                    <w:t xml:space="preserve">   D1.2.15, D1.2.16</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how translation starts, and what the A, P and E sites do</w:t>
                  </w:r>
                  <w:r>
                    <w:rPr>
                      <w:rFonts w:ascii="Arial" w:cs="Arial" w:eastAsia="Arial" w:hAnsi="Arial"/>
                      <w:b w:val="false"/>
                      <w:bCs w:val="false"/>
                      <w:i w:val="false"/>
                      <w:iCs w:val="false"/>
                      <w:color w:val="4A6859"/>
                      <w:sz w:val="16"/>
                      <w:szCs w:val="16"/>
                    </w:rPr>
                    <w:t xml:space="preserve">   D1.2.17</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pre-proinsulin becomes insulin, and why proteasomes keep breaking proteins down</w:t>
                  </w:r>
                  <w:r>
                    <w:rPr>
                      <w:rFonts w:ascii="Arial" w:cs="Arial" w:eastAsia="Arial" w:hAnsi="Arial"/>
                      <w:b w:val="false"/>
                      <w:bCs w:val="false"/>
                      <w:i w:val="false"/>
                      <w:iCs w:val="false"/>
                      <w:color w:val="4A6859"/>
                      <w:sz w:val="16"/>
                      <w:szCs w:val="16"/>
                    </w:rPr>
                    <w:t xml:space="preserve">   D1.2.18, D1.2.19</w:t>
                  </w:r>
                </w:p>
              </w:tc>
            </w:tr>
          </w:tbl>
          <w:p/>
        </w:tc>
      </w:tr>
    </w:tbl>
    <w:p>
      <w:pPr>
        <w:spacing w:after="0" w:before="16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01  </w:t>
            </w:r>
            <w:r>
              <w:rPr>
                <w:rFonts w:ascii="Arial" w:cs="Arial" w:eastAsia="Arial" w:hAnsi="Arial"/>
                <w:b/>
                <w:bCs/>
                <w:i w:val="false"/>
                <w:iCs w:val="false"/>
                <w:color w:val="FFFFFF"/>
                <w:sz w:val="25"/>
                <w:szCs w:val="25"/>
              </w:rPr>
              <w:t xml:space="preserve">Copying a gene into RNA</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D1.2.1  D1.2.2</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gene's template strand reads T A C C T G. Which RNA does RNA polymerase make from it?</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gene?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transcription?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messenger RNA?</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RNA polymerase?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template strand?</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coding strand?</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complementary base pairing?</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uracil?</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hydrogen bonds?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is a stretch of DNA whose base sequence codes for a polypeptide.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Making RNA with a DNA template is </w:t>
            </w:r>
            <w:r>
              <w:rPr>
                <w:rFonts w:ascii="Arial" w:cs="Arial" w:eastAsia="Arial" w:hAnsi="Arial"/>
                <w:b w:val="false"/>
                <w:bCs w:val="false"/>
                <w:i w:val="false"/>
                <w:iCs w:val="false"/>
                <w:color w:val="4A6859"/>
                <w:sz w:val="19"/>
                <w:szCs w:val="19"/>
              </w:rPr>
              <w:t xml:space="preserve">__________________</w:t>
            </w:r>
            <w:r>
              <w:rPr>
                <w:rFonts w:ascii="Arial" w:cs="Arial" w:eastAsia="Arial" w:hAnsi="Arial"/>
                <w:b w:val="false"/>
                <w:bCs w:val="false"/>
                <w:i w:val="false"/>
                <w:iCs w:val="false"/>
                <w:color w:val="1A3A2A"/>
                <w:sz w:val="19"/>
                <w:szCs w:val="19"/>
              </w:rPr>
              <w:t xml:space="preserve">, and the RNA that carries a gene's message to the ribosomes is </w:t>
            </w:r>
            <w:r>
              <w:rPr>
                <w:rFonts w:ascii="Arial" w:cs="Arial" w:eastAsia="Arial" w:hAnsi="Arial"/>
                <w:b w:val="false"/>
                <w:bCs w:val="false"/>
                <w:i w:val="false"/>
                <w:iCs w:val="false"/>
                <w:color w:val="4A6859"/>
                <w:sz w:val="19"/>
                <w:szCs w:val="19"/>
              </w:rPr>
              <w:t xml:space="preserve">__________________</w:t>
            </w:r>
            <w:r>
              <w:rPr>
                <w:rFonts w:ascii="Arial" w:cs="Arial" w:eastAsia="Arial" w:hAnsi="Arial"/>
                <w:b w:val="false"/>
                <w:bCs w:val="false"/>
                <w:i w:val="false"/>
                <w:iCs w:val="false"/>
                <w:color w:val="1A3A2A"/>
                <w:sz w:val="19"/>
                <w:szCs w:val="19"/>
              </w:rPr>
              <w:t xml:space="preserve"> (mRNA).</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One enzyme does the whole job. </w:t>
            </w:r>
            <w:r>
              <w:rPr>
                <w:rFonts w:ascii="Arial" w:cs="Arial" w:eastAsia="Arial" w:hAnsi="Arial"/>
                <w:b w:val="false"/>
                <w:bCs w:val="false"/>
                <w:i w:val="false"/>
                <w:iCs w:val="false"/>
                <w:color w:val="4A6859"/>
                <w:sz w:val="19"/>
                <w:szCs w:val="19"/>
              </w:rPr>
              <w:t xml:space="preserve">___________________</w:t>
            </w:r>
            <w:r>
              <w:rPr>
                <w:rFonts w:ascii="Arial" w:cs="Arial" w:eastAsia="Arial" w:hAnsi="Arial"/>
                <w:b w:val="false"/>
                <w:bCs w:val="false"/>
                <w:i w:val="false"/>
                <w:iCs w:val="false"/>
                <w:color w:val="1A3A2A"/>
                <w:sz w:val="19"/>
                <w:szCs w:val="19"/>
              </w:rPr>
              <w:t xml:space="preserve"> binds at the start of a gene and parts the two DNA strands over a short stretch (it needs no helicase: that enzyme unzips DNA when the whole molecule is copied, in D1.1).</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Free RNA nucleotides pair with the exposed bases of one strand only, the </w:t>
            </w:r>
            <w:r>
              <w:rPr>
                <w:rFonts w:ascii="Arial" w:cs="Arial" w:eastAsia="Arial" w:hAnsi="Arial"/>
                <w:b w:val="false"/>
                <w:bCs w:val="false"/>
                <w:i w:val="false"/>
                <w:iCs w:val="false"/>
                <w:color w:val="4A6859"/>
                <w:sz w:val="19"/>
                <w:szCs w:val="19"/>
              </w:rPr>
              <w:t xml:space="preserve">____________________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other strand is the </w:t>
            </w:r>
            <w:r>
              <w:rPr>
                <w:rFonts w:ascii="Arial" w:cs="Arial" w:eastAsia="Arial" w:hAnsi="Arial"/>
                <w:b w:val="false"/>
                <w:bCs w:val="false"/>
                <w:i w:val="false"/>
                <w:iCs w:val="false"/>
                <w:color w:val="4A6859"/>
                <w:sz w:val="19"/>
                <w:szCs w:val="19"/>
              </w:rPr>
              <w:t xml:space="preserve">__________________</w:t>
            </w:r>
            <w:r>
              <w:rPr>
                <w:rFonts w:ascii="Arial" w:cs="Arial" w:eastAsia="Arial" w:hAnsi="Arial"/>
                <w:b w:val="false"/>
                <w:bCs w:val="false"/>
                <w:i w:val="false"/>
                <w:iCs w:val="false"/>
                <w:color w:val="1A3A2A"/>
                <w:sz w:val="19"/>
                <w:szCs w:val="19"/>
              </w:rPr>
              <w:t xml:space="preserve">, because the RNA ends up with its sequence.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4A6859"/>
                <w:sz w:val="19"/>
                <w:szCs w:val="19"/>
              </w:rPr>
              <w:t xml:space="preserve">__________________________________</w:t>
            </w:r>
            <w:r>
              <w:rPr>
                <w:rFonts w:ascii="Arial" w:cs="Arial" w:eastAsia="Arial" w:hAnsi="Arial"/>
                <w:b w:val="false"/>
                <w:bCs w:val="false"/>
                <w:i w:val="false"/>
                <w:iCs w:val="false"/>
                <w:color w:val="1A3A2A"/>
                <w:sz w:val="19"/>
                <w:szCs w:val="19"/>
              </w:rPr>
              <w:t xml:space="preserve"> chooses every RNA base.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A on the template takes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(U), T takes A, C takes G and G takes C. The pairs are held by </w:t>
            </w:r>
            <w:r>
              <w:rPr>
                <w:rFonts w:ascii="Arial" w:cs="Arial" w:eastAsia="Arial" w:hAnsi="Arial"/>
                <w:b w:val="false"/>
                <w:bCs w:val="false"/>
                <w:i w:val="false"/>
                <w:iCs w:val="false"/>
                <w:color w:val="4A6859"/>
                <w:sz w:val="19"/>
                <w:szCs w:val="19"/>
              </w:rPr>
              <w:t xml:space="preserve">___________________</w:t>
            </w:r>
            <w:r>
              <w:rPr>
                <w:rFonts w:ascii="Arial" w:cs="Arial" w:eastAsia="Arial" w:hAnsi="Arial"/>
                <w:b w:val="false"/>
                <w:bCs w:val="false"/>
                <w:i w:val="false"/>
                <w:iCs w:val="false"/>
                <w:color w:val="1A3A2A"/>
                <w:sz w:val="19"/>
                <w:szCs w:val="19"/>
              </w:rPr>
              <w:t xml:space="preserve">: weak enough to form and break as the enzyme passes, but specific, because only the right base fits.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8  </w:t>
            </w:r>
            <w:r>
              <w:rPr>
                <w:rFonts w:ascii="Arial" w:cs="Arial" w:eastAsia="Arial" w:hAnsi="Arial"/>
                <w:b w:val="false"/>
                <w:bCs w:val="false"/>
                <w:i w:val="false"/>
                <w:iCs w:val="false"/>
                <w:color w:val="1A3A2A"/>
                <w:sz w:val="19"/>
                <w:szCs w:val="19"/>
              </w:rPr>
              <w:t xml:space="preserve">The RNA is complementary to the template, and has the same sequence as the </w:t>
            </w:r>
            <w:r>
              <w:rPr>
                <w:rFonts w:ascii="Arial" w:cs="Arial" w:eastAsia="Arial" w:hAnsi="Arial"/>
                <w:b w:val="false"/>
                <w:bCs w:val="false"/>
                <w:i w:val="false"/>
                <w:iCs w:val="false"/>
                <w:color w:val="4A6859"/>
                <w:sz w:val="19"/>
                <w:szCs w:val="19"/>
              </w:rPr>
              <w:t xml:space="preserve">__________________</w:t>
            </w:r>
            <w:r>
              <w:rPr>
                <w:rFonts w:ascii="Arial" w:cs="Arial" w:eastAsia="Arial" w:hAnsi="Arial"/>
                <w:b w:val="false"/>
                <w:bCs w:val="false"/>
                <w:i w:val="false"/>
                <w:iCs w:val="false"/>
                <w:color w:val="1A3A2A"/>
                <w:sz w:val="19"/>
                <w:szCs w:val="19"/>
              </w:rPr>
              <w:t xml:space="preserve">, with U where DNA has T.</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w:t>
            </w:r>
          </w:p>
          <w:p>
            <w:pPr>
              <w:keepNext w:val="false"/>
              <w:keepLines/>
              <w:spacing w:after="60" w:before="0" w:line="264" w:lineRule="auto"/>
              <w:jc w:val="center"/>
            </w:pPr>
            <w:r>
              <w:drawing>
                <wp:inline distT="0" distB="0" distL="0" distR="0">
                  <wp:extent cx="36290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629025"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Which base pairs with which in transcription</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25"/>
              <w:gridCol w:w="1725"/>
              <w:gridCol w:w="1725"/>
              <w:gridCol w:w="1725"/>
            </w:tblGrid>
            <w:tr>
              <w:trPr>
                <w:cantSplit/>
              </w:trPr>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Apples</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U</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Under</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C</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Cars</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G</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Garage</w:t>
                  </w:r>
                </w:p>
              </w:tc>
            </w:tr>
            <w:tr>
              <w:trPr>
                <w:cantSplit/>
              </w:trPr>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A</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U</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C</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G</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transcription?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01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02  </w:t>
            </w:r>
            <w:r>
              <w:rPr>
                <w:rFonts w:ascii="Arial" w:cs="Arial" w:eastAsia="Arial" w:hAnsi="Arial"/>
                <w:b/>
                <w:bCs/>
                <w:i w:val="false"/>
                <w:iCs w:val="false"/>
                <w:color w:val="FFFFFF"/>
                <w:sz w:val="25"/>
                <w:szCs w:val="25"/>
              </w:rPr>
              <w:t xml:space="preserve">Read for a lifetime, read when needed</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D1.2.3  D1.2.4</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nerve cell in your brain is 60 years old and has never divided. Its genes have been transcribed all that time. What has happened to their base sequences?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somatic cells?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conserved?</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genome?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gene expression?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switched 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switched off?</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That matters most in </w:t>
            </w:r>
            <w:r>
              <w:rPr>
                <w:rFonts w:ascii="Arial" w:cs="Arial" w:eastAsia="Arial" w:hAnsi="Arial"/>
                <w:b w:val="false"/>
                <w:bCs w:val="false"/>
                <w:i w:val="false"/>
                <w:iCs w:val="false"/>
                <w:color w:val="4A6859"/>
                <w:sz w:val="19"/>
                <w:szCs w:val="19"/>
              </w:rPr>
              <w:t xml:space="preserve">__________________</w:t>
            </w:r>
            <w:r>
              <w:rPr>
                <w:rFonts w:ascii="Arial" w:cs="Arial" w:eastAsia="Arial" w:hAnsi="Arial"/>
                <w:b w:val="false"/>
                <w:bCs w:val="false"/>
                <w:i w:val="false"/>
                <w:iCs w:val="false"/>
                <w:color w:val="1A3A2A"/>
                <w:sz w:val="19"/>
                <w:szCs w:val="19"/>
              </w:rPr>
              <w:t xml:space="preserve"> that never divide again.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Their base sequences must be </w:t>
            </w:r>
            <w:r>
              <w:rPr>
                <w:rFonts w:ascii="Arial" w:cs="Arial" w:eastAsia="Arial" w:hAnsi="Arial"/>
                <w:b w:val="false"/>
                <w:bCs w:val="false"/>
                <w:i w:val="false"/>
                <w:iCs w:val="false"/>
                <w:color w:val="4A6859"/>
                <w:sz w:val="19"/>
                <w:szCs w:val="19"/>
              </w:rPr>
              <w:t xml:space="preserve">____________</w:t>
            </w:r>
            <w:r>
              <w:rPr>
                <w:rFonts w:ascii="Arial" w:cs="Arial" w:eastAsia="Arial" w:hAnsi="Arial"/>
                <w:b w:val="false"/>
                <w:bCs w:val="false"/>
                <w:i w:val="false"/>
                <w:iCs w:val="false"/>
                <w:color w:val="1A3A2A"/>
                <w:sz w:val="19"/>
                <w:szCs w:val="19"/>
              </w:rPr>
              <w:t xml:space="preserve">: held without change for the whole life of the cell.</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Every somatic cell of one person has the same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yet no cell uses all of its genes.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That is </w:t>
            </w:r>
            <w:r>
              <w:rPr>
                <w:rFonts w:ascii="Arial" w:cs="Arial" w:eastAsia="Arial" w:hAnsi="Arial"/>
                <w:b w:val="false"/>
                <w:bCs w:val="false"/>
                <w:i w:val="false"/>
                <w:iCs w:val="false"/>
                <w:color w:val="4A6859"/>
                <w:sz w:val="19"/>
                <w:szCs w:val="19"/>
              </w:rPr>
              <w:t xml:space="preserve">____________________</w:t>
            </w:r>
            <w:r>
              <w:rPr>
                <w:rFonts w:ascii="Arial" w:cs="Arial" w:eastAsia="Arial" w:hAnsi="Arial"/>
                <w:b w:val="false"/>
                <w:bCs w:val="false"/>
                <w:i w:val="false"/>
                <w:iCs w:val="false"/>
                <w:color w:val="1A3A2A"/>
                <w:sz w:val="19"/>
                <w:szCs w:val="19"/>
              </w:rPr>
              <w:t xml:space="preserve">, and it has two main steps: transcription copies the gene into mRNA, and translation (chapter 3) uses the mRNA to build a polypeptide.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 gene that is being transcribed is </w:t>
            </w:r>
            <w:r>
              <w:rPr>
                <w:rFonts w:ascii="Arial" w:cs="Arial" w:eastAsia="Arial" w:hAnsi="Arial"/>
                <w:b w:val="false"/>
                <w:bCs w:val="false"/>
                <w:i w:val="false"/>
                <w:iCs w:val="false"/>
                <w:color w:val="4A6859"/>
                <w:sz w:val="19"/>
                <w:szCs w:val="19"/>
              </w:rPr>
              <w:t xml:space="preserve">_______________</w:t>
            </w:r>
            <w:r>
              <w:rPr>
                <w:rFonts w:ascii="Arial" w:cs="Arial" w:eastAsia="Arial" w:hAnsi="Arial"/>
                <w:b w:val="false"/>
                <w:bCs w:val="false"/>
                <w:i w:val="false"/>
                <w:iCs w:val="false"/>
                <w:color w:val="1A3A2A"/>
                <w:sz w:val="19"/>
                <w:szCs w:val="19"/>
              </w:rPr>
              <w:t xml:space="preserve">, and one that is not is </w:t>
            </w:r>
            <w:r>
              <w:rPr>
                <w:rFonts w:ascii="Arial" w:cs="Arial" w:eastAsia="Arial" w:hAnsi="Arial"/>
                <w:b w:val="false"/>
                <w:bCs w:val="false"/>
                <w:i w:val="false"/>
                <w:iCs w:val="false"/>
                <w:color w:val="4A6859"/>
                <w:sz w:val="19"/>
                <w:szCs w:val="19"/>
              </w:rPr>
              <w:t xml:space="preserve">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Not all genes are expressed in a cell at one time, and transcription is where a gene is </w:t>
            </w:r>
            <w:r>
              <w:rPr>
                <w:rFonts w:ascii="Arial" w:cs="Arial" w:eastAsia="Arial" w:hAnsi="Arial"/>
                <w:b w:val="false"/>
                <w:bCs w:val="false"/>
                <w:i w:val="false"/>
                <w:iCs w:val="false"/>
                <w:color w:val="4A6859"/>
                <w:sz w:val="19"/>
                <w:szCs w:val="19"/>
              </w:rPr>
              <w:t xml:space="preserve">_______________</w:t>
            </w:r>
            <w:r>
              <w:rPr>
                <w:rFonts w:ascii="Arial" w:cs="Arial" w:eastAsia="Arial" w:hAnsi="Arial"/>
                <w:b w:val="false"/>
                <w:bCs w:val="false"/>
                <w:i w:val="false"/>
                <w:iCs w:val="false"/>
                <w:color w:val="1A3A2A"/>
                <w:sz w:val="19"/>
                <w:szCs w:val="19"/>
              </w:rPr>
              <w:t xml:space="preserve"> or off.</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Pancreatic beta cell, Developing red blood cell and Skin cell. Note what changes each time.</w:t>
            </w:r>
          </w:p>
          <w:p>
            <w:pPr>
              <w:keepNext w:val="false"/>
              <w:keepLines/>
              <w:spacing w:after="60" w:before="0" w:line="264" w:lineRule="auto"/>
              <w:jc w:val="center"/>
            </w:pPr>
            <w:r>
              <w:drawing>
                <wp:inline distT="0" distB="0" distL="0" distR="0">
                  <wp:extent cx="42481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248150"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(One gene, copied):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81500" cy="27432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stable templates, gene expression?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02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03  </w:t>
            </w:r>
            <w:r>
              <w:rPr>
                <w:rFonts w:ascii="Arial" w:cs="Arial" w:eastAsia="Arial" w:hAnsi="Arial"/>
                <w:b/>
                <w:bCs/>
                <w:i w:val="false"/>
                <w:iCs w:val="false"/>
                <w:color w:val="FFFFFF"/>
                <w:sz w:val="25"/>
                <w:szCs w:val="25"/>
              </w:rPr>
              <w:t xml:space="preserve">Three kinds of RNA build a protein</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D1.2.5  D1.2.6</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The large subunit holds two tRNAs at the same moment. Why two, and not one?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translation?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polypeptide?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amino acids?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ribosomes?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ribosomal RNA (rRNA)?</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small subunit?</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large subunit?</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transfer RNA (tRNA)?</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4A6859"/>
                <w:sz w:val="19"/>
                <w:szCs w:val="19"/>
              </w:rPr>
              <w:t xml:space="preserve">_______________</w:t>
            </w:r>
            <w:r>
              <w:rPr>
                <w:rFonts w:ascii="Arial" w:cs="Arial" w:eastAsia="Arial" w:hAnsi="Arial"/>
                <w:b w:val="false"/>
                <w:bCs w:val="false"/>
                <w:i w:val="false"/>
                <w:iCs w:val="false"/>
                <w:color w:val="1A3A2A"/>
                <w:sz w:val="19"/>
                <w:szCs w:val="19"/>
              </w:rPr>
              <w:t xml:space="preserve"> makes a </w:t>
            </w:r>
            <w:r>
              <w:rPr>
                <w:rFonts w:ascii="Arial" w:cs="Arial" w:eastAsia="Arial" w:hAnsi="Arial"/>
                <w:b w:val="false"/>
                <w:bCs w:val="false"/>
                <w:i w:val="false"/>
                <w:iCs w:val="false"/>
                <w:color w:val="4A6859"/>
                <w:sz w:val="19"/>
                <w:szCs w:val="19"/>
              </w:rPr>
              <w:t xml:space="preserve">_______________</w:t>
            </w:r>
            <w:r>
              <w:rPr>
                <w:rFonts w:ascii="Arial" w:cs="Arial" w:eastAsia="Arial" w:hAnsi="Arial"/>
                <w:b w:val="false"/>
                <w:bCs w:val="false"/>
                <w:i w:val="false"/>
                <w:iCs w:val="false"/>
                <w:color w:val="1A3A2A"/>
                <w:sz w:val="19"/>
                <w:szCs w:val="19"/>
              </w:rPr>
              <w:t xml:space="preserve"> whose order of </w:t>
            </w:r>
            <w:r>
              <w:rPr>
                <w:rFonts w:ascii="Arial" w:cs="Arial" w:eastAsia="Arial" w:hAnsi="Arial"/>
                <w:b w:val="false"/>
                <w:bCs w:val="false"/>
                <w:i w:val="false"/>
                <w:iCs w:val="false"/>
                <w:color w:val="4A6859"/>
                <w:sz w:val="19"/>
                <w:szCs w:val="19"/>
              </w:rPr>
              <w:t xml:space="preserve">_______________</w:t>
            </w:r>
            <w:r>
              <w:rPr>
                <w:rFonts w:ascii="Arial" w:cs="Arial" w:eastAsia="Arial" w:hAnsi="Arial"/>
                <w:b w:val="false"/>
                <w:bCs w:val="false"/>
                <w:i w:val="false"/>
                <w:iCs w:val="false"/>
                <w:color w:val="1A3A2A"/>
                <w:sz w:val="19"/>
                <w:szCs w:val="19"/>
              </w:rPr>
              <w:t xml:space="preserve"> is set by the base sequence of an mRNA.</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It happens at </w:t>
            </w:r>
            <w:r>
              <w:rPr>
                <w:rFonts w:ascii="Arial" w:cs="Arial" w:eastAsia="Arial" w:hAnsi="Arial"/>
                <w:b w:val="false"/>
                <w:bCs w:val="false"/>
                <w:i w:val="false"/>
                <w:iCs w:val="false"/>
                <w:color w:val="4A6859"/>
                <w:sz w:val="19"/>
                <w:szCs w:val="19"/>
              </w:rPr>
              <w:t xml:space="preserve">____________</w:t>
            </w:r>
            <w:r>
              <w:rPr>
                <w:rFonts w:ascii="Arial" w:cs="Arial" w:eastAsia="Arial" w:hAnsi="Arial"/>
                <w:b w:val="false"/>
                <w:bCs w:val="false"/>
                <w:i w:val="false"/>
                <w:iCs w:val="false"/>
                <w:color w:val="1A3A2A"/>
                <w:sz w:val="19"/>
                <w:szCs w:val="19"/>
              </w:rPr>
              <w:t xml:space="preserve">, some free in the cytoplasm and some on the rough endoplasmic reticulum.</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ribosome is made of </w:t>
            </w:r>
            <w:r>
              <w:rPr>
                <w:rFonts w:ascii="Arial" w:cs="Arial" w:eastAsia="Arial" w:hAnsi="Arial"/>
                <w:b w:val="false"/>
                <w:bCs w:val="false"/>
                <w:i w:val="false"/>
                <w:iCs w:val="false"/>
                <w:color w:val="4A6859"/>
                <w:sz w:val="19"/>
                <w:szCs w:val="19"/>
              </w:rPr>
              <w:t xml:space="preserve">___________________________</w:t>
            </w:r>
            <w:r>
              <w:rPr>
                <w:rFonts w:ascii="Arial" w:cs="Arial" w:eastAsia="Arial" w:hAnsi="Arial"/>
                <w:b w:val="false"/>
                <w:bCs w:val="false"/>
                <w:i w:val="false"/>
                <w:iCs w:val="false"/>
                <w:color w:val="1A3A2A"/>
                <w:sz w:val="19"/>
                <w:szCs w:val="19"/>
              </w:rPr>
              <w:t xml:space="preserve"> and protein, in two parts.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mRNA binds to the </w:t>
            </w:r>
            <w:r>
              <w:rPr>
                <w:rFonts w:ascii="Arial" w:cs="Arial" w:eastAsia="Arial" w:hAnsi="Arial"/>
                <w:b w:val="false"/>
                <w:bCs w:val="false"/>
                <w:i w:val="false"/>
                <w:iCs w:val="false"/>
                <w:color w:val="4A6859"/>
                <w:sz w:val="19"/>
                <w:szCs w:val="19"/>
              </w:rPr>
              <w:t xml:space="preserve">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w:t>
            </w:r>
            <w:r>
              <w:rPr>
                <w:rFonts w:ascii="Arial" w:cs="Arial" w:eastAsia="Arial" w:hAnsi="Arial"/>
                <w:b w:val="false"/>
                <w:bCs w:val="false"/>
                <w:i w:val="false"/>
                <w:iCs w:val="false"/>
                <w:color w:val="4A6859"/>
                <w:sz w:val="19"/>
                <w:szCs w:val="19"/>
              </w:rPr>
              <w:t xml:space="preserve">__________________</w:t>
            </w:r>
            <w:r>
              <w:rPr>
                <w:rFonts w:ascii="Arial" w:cs="Arial" w:eastAsia="Arial" w:hAnsi="Arial"/>
                <w:b w:val="false"/>
                <w:bCs w:val="false"/>
                <w:i w:val="false"/>
                <w:iCs w:val="false"/>
                <w:color w:val="1A3A2A"/>
                <w:sz w:val="19"/>
                <w:szCs w:val="19"/>
              </w:rPr>
              <w:t xml:space="preserve"> can hold two tRNAs at once, side by side, and it joins their amino acids (the rRNA is what speeds up that joining).</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4A6859"/>
                <w:sz w:val="19"/>
                <w:szCs w:val="19"/>
              </w:rPr>
              <w:t xml:space="preserve">__________________________</w:t>
            </w:r>
            <w:r>
              <w:rPr>
                <w:rFonts w:ascii="Arial" w:cs="Arial" w:eastAsia="Arial" w:hAnsi="Arial"/>
                <w:b w:val="false"/>
                <w:bCs w:val="false"/>
                <w:i w:val="false"/>
                <w:iCs w:val="false"/>
                <w:color w:val="1A3A2A"/>
                <w:sz w:val="19"/>
                <w:szCs w:val="19"/>
              </w:rPr>
              <w:t xml:space="preserve"> molecules are short, single strands of RNA that fold back on themselves into a compact shape.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mRNA binds to the </w:t>
            </w:r>
            <w:r>
              <w:rPr>
                <w:rFonts w:ascii="Arial" w:cs="Arial" w:eastAsia="Arial" w:hAnsi="Arial"/>
                <w:b w:val="false"/>
                <w:bCs w:val="false"/>
                <w:i w:val="false"/>
                <w:iCs w:val="false"/>
                <w:color w:val="4A6859"/>
                <w:sz w:val="19"/>
                <w:szCs w:val="19"/>
              </w:rPr>
              <w:t xml:space="preserve">__________________</w:t>
            </w:r>
            <w:r>
              <w:rPr>
                <w:rFonts w:ascii="Arial" w:cs="Arial" w:eastAsia="Arial" w:hAnsi="Arial"/>
                <w:b w:val="false"/>
                <w:bCs w:val="false"/>
                <w:i w:val="false"/>
                <w:iCs w:val="false"/>
                <w:color w:val="1A3A2A"/>
                <w:sz w:val="19"/>
                <w:szCs w:val="19"/>
              </w:rPr>
              <w:t xml:space="preserve"> of the ribosome.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8  </w:t>
            </w:r>
            <w:r>
              <w:rPr>
                <w:rFonts w:ascii="Arial" w:cs="Arial" w:eastAsia="Arial" w:hAnsi="Arial"/>
                <w:b w:val="false"/>
                <w:bCs w:val="false"/>
                <w:i w:val="false"/>
                <w:iCs w:val="false"/>
                <w:color w:val="1A3A2A"/>
                <w:sz w:val="19"/>
                <w:szCs w:val="19"/>
              </w:rPr>
              <w:t xml:space="preserve">Two tRNAs can bind at the same time, in the </w:t>
            </w:r>
            <w:r>
              <w:rPr>
                <w:rFonts w:ascii="Arial" w:cs="Arial" w:eastAsia="Arial" w:hAnsi="Arial"/>
                <w:b w:val="false"/>
                <w:bCs w:val="false"/>
                <w:i w:val="false"/>
                <w:iCs w:val="false"/>
                <w:color w:val="4A6859"/>
                <w:sz w:val="19"/>
                <w:szCs w:val="19"/>
              </w:rPr>
              <w:t xml:space="preserve">__________________</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each part and say what it does: small subunit, mRNA, large subunit, rRNA, tRNA, amino acid, polypeptide.</w:t>
            </w:r>
          </w:p>
          <w:p>
            <w:pPr>
              <w:keepNext w:val="false"/>
              <w:keepLines/>
              <w:spacing w:after="60" w:before="0" w:line="264" w:lineRule="auto"/>
              <w:jc w:val="center"/>
            </w:pPr>
            <w:r>
              <w:drawing>
                <wp:inline distT="0" distB="0" distL="0" distR="0">
                  <wp:extent cx="4381500" cy="2362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381500" cy="23622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translation?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03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04  </w:t>
            </w:r>
            <w:r>
              <w:rPr>
                <w:rFonts w:ascii="Arial" w:cs="Arial" w:eastAsia="Arial" w:hAnsi="Arial"/>
                <w:b/>
                <w:bCs/>
                <w:i w:val="false"/>
                <w:iCs w:val="false"/>
                <w:color w:val="FFFFFF"/>
                <w:sz w:val="25"/>
                <w:szCs w:val="25"/>
              </w:rPr>
              <w:t xml:space="preserve">Codon meets anticodon</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D1.2.7</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codon reads U G G. Which anticodon pairs with it?</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codon?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anticodon?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Each group of three is a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tRNA carries a matching group of three exposed bases at one end, its </w:t>
            </w:r>
            <w:r>
              <w:rPr>
                <w:rFonts w:ascii="Arial" w:cs="Arial" w:eastAsia="Arial" w:hAnsi="Arial"/>
                <w:b w:val="false"/>
                <w:bCs w:val="false"/>
                <w:i w:val="false"/>
                <w:iCs w:val="false"/>
                <w:color w:val="4A6859"/>
                <w:sz w:val="19"/>
                <w:szCs w:val="19"/>
              </w:rPr>
              <w:t xml:space="preserve">____________</w:t>
            </w:r>
            <w:r>
              <w:rPr>
                <w:rFonts w:ascii="Arial" w:cs="Arial" w:eastAsia="Arial" w:hAnsi="Arial"/>
                <w:b w:val="false"/>
                <w:bCs w:val="false"/>
                <w:i w:val="false"/>
                <w:iCs w:val="false"/>
                <w:color w:val="1A3A2A"/>
                <w:sz w:val="19"/>
                <w:szCs w:val="19"/>
              </w:rPr>
              <w:t xml:space="preserve">, and one particular amino acid at the other end.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codon sits on mRNA, an </w:t>
            </w:r>
            <w:r>
              <w:rPr>
                <w:rFonts w:ascii="Arial" w:cs="Arial" w:eastAsia="Arial" w:hAnsi="Arial"/>
                <w:b w:val="false"/>
                <w:bCs w:val="false"/>
                <w:i w:val="false"/>
                <w:iCs w:val="false"/>
                <w:color w:val="4A6859"/>
                <w:sz w:val="19"/>
                <w:szCs w:val="19"/>
              </w:rPr>
              <w:t xml:space="preserve">____________</w:t>
            </w:r>
            <w:r>
              <w:rPr>
                <w:rFonts w:ascii="Arial" w:cs="Arial" w:eastAsia="Arial" w:hAnsi="Arial"/>
                <w:b w:val="false"/>
                <w:bCs w:val="false"/>
                <w:i w:val="false"/>
                <w:iCs w:val="false"/>
                <w:color w:val="1A3A2A"/>
                <w:sz w:val="19"/>
                <w:szCs w:val="19"/>
              </w:rPr>
              <w:t xml:space="preserve"> on tRNA.</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Three codons, a rack of tRNAs, One tRNA docked and Each codon has found its tRNA. Note what changes each time.</w:t>
            </w:r>
          </w:p>
          <w:p>
            <w:pPr>
              <w:keepNext w:val="false"/>
              <w:keepLines/>
              <w:spacing w:after="60" w:before="0" w:line="264" w:lineRule="auto"/>
              <w:jc w:val="center"/>
            </w:pPr>
            <w:r>
              <w:drawing>
                <wp:inline distT="0" distB="0" distL="0" distR="0">
                  <wp:extent cx="4381500" cy="2181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381500" cy="2181225"/>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codons and anticodons?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04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05  </w:t>
            </w:r>
            <w:r>
              <w:rPr>
                <w:rFonts w:ascii="Arial" w:cs="Arial" w:eastAsia="Arial" w:hAnsi="Arial"/>
                <w:b/>
                <w:bCs/>
                <w:i w:val="false"/>
                <w:iCs w:val="false"/>
                <w:color w:val="FFFFFF"/>
                <w:sz w:val="25"/>
                <w:szCs w:val="25"/>
              </w:rPr>
              <w:t xml:space="preserve">A code written in threes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D1.2.8  D1.2.9</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Why can the code not use pairs of bases for each amino acid?</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genetic code?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triplet code?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stop codons?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start codon?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degenerate?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universal?</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reading frame?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w:t>
            </w:r>
            <w:r>
              <w:rPr>
                <w:rFonts w:ascii="Arial" w:cs="Arial" w:eastAsia="Arial" w:hAnsi="Arial"/>
                <w:b w:val="false"/>
                <w:bCs w:val="false"/>
                <w:i w:val="false"/>
                <w:iCs w:val="false"/>
                <w:color w:val="4A6859"/>
                <w:sz w:val="19"/>
                <w:szCs w:val="19"/>
              </w:rPr>
              <w:t xml:space="preserve">________________</w:t>
            </w:r>
            <w:r>
              <w:rPr>
                <w:rFonts w:ascii="Arial" w:cs="Arial" w:eastAsia="Arial" w:hAnsi="Arial"/>
                <w:b w:val="false"/>
                <w:bCs w:val="false"/>
                <w:i w:val="false"/>
                <w:iCs w:val="false"/>
                <w:color w:val="1A3A2A"/>
                <w:sz w:val="19"/>
                <w:szCs w:val="19"/>
              </w:rPr>
              <w:t xml:space="preserve"> says which amino acid each codon stands for.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So the code is a </w:t>
            </w:r>
            <w:r>
              <w:rPr>
                <w:rFonts w:ascii="Arial" w:cs="Arial" w:eastAsia="Arial" w:hAnsi="Arial"/>
                <w:b w:val="false"/>
                <w:bCs w:val="false"/>
                <w:i w:val="false"/>
                <w:iCs w:val="false"/>
                <w:color w:val="4A6859"/>
                <w:sz w:val="19"/>
                <w:szCs w:val="19"/>
              </w:rPr>
              <w:t xml:space="preserve">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other three, UAA, UAG and UGA, are </w:t>
            </w:r>
            <w:r>
              <w:rPr>
                <w:rFonts w:ascii="Arial" w:cs="Arial" w:eastAsia="Arial" w:hAnsi="Arial"/>
                <w:b w:val="false"/>
                <w:bCs w:val="false"/>
                <w:i w:val="false"/>
                <w:iCs w:val="false"/>
                <w:color w:val="4A6859"/>
                <w:sz w:val="19"/>
                <w:szCs w:val="19"/>
              </w:rPr>
              <w:t xml:space="preserve">_______________</w:t>
            </w:r>
            <w:r>
              <w:rPr>
                <w:rFonts w:ascii="Arial" w:cs="Arial" w:eastAsia="Arial" w:hAnsi="Arial"/>
                <w:b w:val="false"/>
                <w:bCs w:val="false"/>
                <w:i w:val="false"/>
                <w:iCs w:val="false"/>
                <w:color w:val="1A3A2A"/>
                <w:sz w:val="19"/>
                <w:szCs w:val="19"/>
              </w:rPr>
              <w:t xml:space="preserve">: they code for nothing and end the chain.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AUG codes for methionine and is also the </w:t>
            </w:r>
            <w:r>
              <w:rPr>
                <w:rFonts w:ascii="Arial" w:cs="Arial" w:eastAsia="Arial" w:hAnsi="Arial"/>
                <w:b w:val="false"/>
                <w:bCs w:val="false"/>
                <w:i w:val="false"/>
                <w:iCs w:val="false"/>
                <w:color w:val="4A6859"/>
                <w:sz w:val="19"/>
                <w:szCs w:val="19"/>
              </w:rPr>
              <w:t xml:space="preserve">_______________</w:t>
            </w:r>
            <w:r>
              <w:rPr>
                <w:rFonts w:ascii="Arial" w:cs="Arial" w:eastAsia="Arial" w:hAnsi="Arial"/>
                <w:b w:val="false"/>
                <w:bCs w:val="false"/>
                <w:i w:val="false"/>
                <w:iCs w:val="false"/>
                <w:color w:val="1A3A2A"/>
                <w:sz w:val="19"/>
                <w:szCs w:val="19"/>
              </w:rPr>
              <w:t xml:space="preserve">, where translation begins.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With 61 codons for 20 amino acids, most amino acids have more than one codon, so the code is </w:t>
            </w:r>
            <w:r>
              <w:rPr>
                <w:rFonts w:ascii="Arial" w:cs="Arial" w:eastAsia="Arial" w:hAnsi="Arial"/>
                <w:b w:val="false"/>
                <w:bCs w:val="false"/>
                <w:i w:val="false"/>
                <w:iCs w:val="false"/>
                <w:color w:val="4A6859"/>
                <w:sz w:val="19"/>
                <w:szCs w:val="19"/>
              </w:rPr>
              <w:t xml:space="preserve">______________</w:t>
            </w:r>
            <w:r>
              <w:rPr>
                <w:rFonts w:ascii="Arial" w:cs="Arial" w:eastAsia="Arial" w:hAnsi="Arial"/>
                <w:b w:val="false"/>
                <w:bCs w:val="false"/>
                <w:i w:val="false"/>
                <w:iCs w:val="false"/>
                <w:color w:val="1A3A2A"/>
                <w:sz w:val="19"/>
                <w:szCs w:val="19"/>
              </w:rPr>
              <w:t xml:space="preserve">: leucine, serine and arginine have six each, methionine and tryptophan only one.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The code is also </w:t>
            </w:r>
            <w:r>
              <w:rPr>
                <w:rFonts w:ascii="Arial" w:cs="Arial" w:eastAsia="Arial" w:hAnsi="Arial"/>
                <w:b w:val="false"/>
                <w:bCs w:val="false"/>
                <w:i w:val="false"/>
                <w:iCs w:val="false"/>
                <w:color w:val="4A6859"/>
                <w:sz w:val="19"/>
                <w:szCs w:val="19"/>
              </w:rPr>
              <w:t xml:space="preserve">____________</w:t>
            </w:r>
            <w:r>
              <w:rPr>
                <w:rFonts w:ascii="Arial" w:cs="Arial" w:eastAsia="Arial" w:hAnsi="Arial"/>
                <w:b w:val="false"/>
                <w:bCs w:val="false"/>
                <w:i w:val="false"/>
                <w:iCs w:val="false"/>
                <w:color w:val="1A3A2A"/>
                <w:sz w:val="19"/>
                <w:szCs w:val="19"/>
              </w:rPr>
              <w:t xml:space="preserve">: almost every living thing reads each codon as the same amino acid, from bacteria to people.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at bases in each codon 1, in each codon 2 and in each codon 3. Note what changes each time.</w:t>
            </w:r>
          </w:p>
          <w:p>
            <w:pPr>
              <w:keepNext w:val="false"/>
              <w:keepLines/>
              <w:spacing w:after="60" w:before="0" w:line="264" w:lineRule="auto"/>
              <w:jc w:val="center"/>
            </w:pPr>
            <w:r>
              <w:drawing>
                <wp:inline distT="0" distB="0" distL="0" distR="0">
                  <wp:extent cx="4381500" cy="1914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381500" cy="1914525"/>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 1 genetic code; 2 first, second, third; 3 wheel.</w:t>
            </w:r>
          </w:p>
          <w:p>
            <w:pPr>
              <w:keepNext w:val="false"/>
              <w:keepLines/>
              <w:spacing w:after="60" w:before="0" w:line="264" w:lineRule="auto"/>
              <w:jc w:val="center"/>
            </w:pPr>
            <w:r>
              <w:drawing>
                <wp:inline distT="0" distB="0" distL="0" distR="0">
                  <wp:extent cx="39909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990975"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05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06  </w:t>
            </w:r>
            <w:r>
              <w:rPr>
                <w:rFonts w:ascii="Arial" w:cs="Arial" w:eastAsia="Arial" w:hAnsi="Arial"/>
                <w:b/>
                <w:bCs/>
                <w:i w:val="false"/>
                <w:iCs w:val="false"/>
                <w:color w:val="FFFFFF"/>
                <w:sz w:val="25"/>
                <w:szCs w:val="25"/>
              </w:rPr>
              <w:t xml:space="preserve">One codon at a time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D1.2.10</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polypeptide is 150 amino acids long. How many codons did the ribosome read to make it, counting the codon that ended it?</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elongation?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peptide bond?</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condensation?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Once translation has started, the polypeptide grows by a cycle that repeats for every codon.</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This is </w:t>
            </w:r>
            <w:r>
              <w:rPr>
                <w:rFonts w:ascii="Arial" w:cs="Arial" w:eastAsia="Arial" w:hAnsi="Arial"/>
                <w:b w:val="false"/>
                <w:bCs w:val="false"/>
                <w:i w:val="false"/>
                <w:iCs w:val="false"/>
                <w:color w:val="4A6859"/>
                <w:sz w:val="19"/>
                <w:szCs w:val="19"/>
              </w:rPr>
              <w:t xml:space="preserve">______________</w:t>
            </w:r>
            <w:r>
              <w:rPr>
                <w:rFonts w:ascii="Arial" w:cs="Arial" w:eastAsia="Arial" w:hAnsi="Arial"/>
                <w:b w:val="false"/>
                <w:bCs w:val="false"/>
                <w:i w:val="false"/>
                <w:iCs w:val="false"/>
                <w:color w:val="1A3A2A"/>
                <w:sz w:val="19"/>
                <w:szCs w:val="19"/>
              </w:rPr>
              <w:t xml:space="preserve">, and it is the part of translation this chapter follows. </w:t>
            </w:r>
            <w:r>
              <w:rPr>
                <w:rFonts w:ascii="Arial" w:cs="Arial" w:eastAsia="Arial" w:hAnsi="Arial"/>
                <w:b w:val="false"/>
                <w:bCs w:val="false"/>
                <w:i w:val="false"/>
                <w:iCs w:val="false"/>
                <w:color w:val="1A3A2A"/>
                <w:sz w:val="19"/>
                <w:szCs w:val="19"/>
              </w:rPr>
              <w:t xml:space="preserve">How translation starts is chapter 11.</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ribosome joins the chain to that amino acid with a </w:t>
            </w:r>
            <w:r>
              <w:rPr>
                <w:rFonts w:ascii="Arial" w:cs="Arial" w:eastAsia="Arial" w:hAnsi="Arial"/>
                <w:b w:val="false"/>
                <w:bCs w:val="false"/>
                <w:i w:val="false"/>
                <w:iCs w:val="false"/>
                <w:color w:val="4A6859"/>
                <w:sz w:val="19"/>
                <w:szCs w:val="19"/>
              </w:rPr>
              <w:t xml:space="preserve">________________</w:t>
            </w:r>
            <w:r>
              <w:rPr>
                <w:rFonts w:ascii="Arial" w:cs="Arial" w:eastAsia="Arial" w:hAnsi="Arial"/>
                <w:b w:val="false"/>
                <w:bCs w:val="false"/>
                <w:i w:val="false"/>
                <w:iCs w:val="false"/>
                <w:color w:val="1A3A2A"/>
                <w:sz w:val="19"/>
                <w:szCs w:val="19"/>
              </w:rPr>
              <w:t xml:space="preserve">. This is a </w:t>
            </w:r>
            <w:r>
              <w:rPr>
                <w:rFonts w:ascii="Arial" w:cs="Arial" w:eastAsia="Arial" w:hAnsi="Arial"/>
                <w:b w:val="false"/>
                <w:bCs w:val="false"/>
                <w:i w:val="false"/>
                <w:iCs w:val="false"/>
                <w:color w:val="4A6859"/>
                <w:sz w:val="19"/>
                <w:szCs w:val="19"/>
              </w:rPr>
              <w:t xml:space="preserve">________________</w:t>
            </w:r>
            <w:r>
              <w:rPr>
                <w:rFonts w:ascii="Arial" w:cs="Arial" w:eastAsia="Arial" w:hAnsi="Arial"/>
                <w:b w:val="false"/>
                <w:bCs w:val="false"/>
                <w:i w:val="false"/>
                <w:iCs w:val="false"/>
                <w:color w:val="1A3A2A"/>
                <w:sz w:val="19"/>
                <w:szCs w:val="19"/>
              </w:rPr>
              <w:t xml:space="preserve"> reaction, so a molecule of water is released, and the chain now hangs from the newest tRNA.</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next tRNA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with the open codon.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w:t>
            </w:r>
            <w:r>
              <w:rPr>
                <w:rFonts w:ascii="Arial" w:cs="Arial" w:eastAsia="Arial" w:hAnsi="Arial"/>
                <w:b w:val="false"/>
                <w:bCs w:val="false"/>
                <w:i w:val="false"/>
                <w:iCs w:val="false"/>
                <w:color w:val="4A6859"/>
                <w:sz w:val="19"/>
                <w:szCs w:val="19"/>
              </w:rPr>
              <w:t xml:space="preserve">________________</w:t>
            </w:r>
            <w:r>
              <w:rPr>
                <w:rFonts w:ascii="Arial" w:cs="Arial" w:eastAsia="Arial" w:hAnsi="Arial"/>
                <w:b w:val="false"/>
                <w:bCs w:val="false"/>
                <w:i w:val="false"/>
                <w:iCs w:val="false"/>
                <w:color w:val="1A3A2A"/>
                <w:sz w:val="19"/>
                <w:szCs w:val="19"/>
              </w:rPr>
              <w:t xml:space="preserve"> joins the chain to its amino acid.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ribosome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one codon along.</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The empty tRNA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Repeat.</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pairs; 2 peptide bond; 3 moves; 4 leaves.</w:t>
            </w:r>
          </w:p>
          <w:p>
            <w:pPr>
              <w:keepNext w:val="false"/>
              <w:keepLines/>
              <w:spacing w:after="60" w:before="0" w:line="264" w:lineRule="auto"/>
              <w:jc w:val="center"/>
            </w:pPr>
            <w:r>
              <w:drawing>
                <wp:inline distT="0" distB="0" distL="0" distR="0">
                  <wp:extent cx="4381500" cy="2590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381500" cy="25908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(One codon at a time):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381500" cy="27432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elongation?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06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07  </w:t>
            </w:r>
            <w:r>
              <w:rPr>
                <w:rFonts w:ascii="Arial" w:cs="Arial" w:eastAsia="Arial" w:hAnsi="Arial"/>
                <w:b/>
                <w:bCs/>
                <w:i w:val="false"/>
                <w:iCs w:val="false"/>
                <w:color w:val="FFFFFF"/>
                <w:sz w:val="25"/>
                <w:szCs w:val="25"/>
              </w:rPr>
              <w:t xml:space="preserve">One base, one amino acid</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D1.2.11</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In a gene, one base changes so that an mRNA codon GAA becomes GAG. What happens to the polypeptide?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mutation?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point mutation?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base substitution?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silent?</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missense?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nonsense?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haemoglobin?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sickle cell anaemia?</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 is a change in the base sequence of a gene.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w:t>
            </w:r>
            <w:r>
              <w:rPr>
                <w:rFonts w:ascii="Arial" w:cs="Arial" w:eastAsia="Arial" w:hAnsi="Arial"/>
                <w:b w:val="false"/>
                <w:bCs w:val="false"/>
                <w:i w:val="false"/>
                <w:iCs w:val="false"/>
                <w:color w:val="4A6859"/>
                <w:sz w:val="19"/>
                <w:szCs w:val="19"/>
              </w:rPr>
              <w:t xml:space="preserve">___________________</w:t>
            </w:r>
            <w:r>
              <w:rPr>
                <w:rFonts w:ascii="Arial" w:cs="Arial" w:eastAsia="Arial" w:hAnsi="Arial"/>
                <w:b w:val="false"/>
                <w:bCs w:val="false"/>
                <w:i w:val="false"/>
                <w:iCs w:val="false"/>
                <w:color w:val="1A3A2A"/>
                <w:sz w:val="19"/>
                <w:szCs w:val="19"/>
              </w:rPr>
              <w:t xml:space="preserve"> changes one base, and the commonest kind is a </w:t>
            </w:r>
            <w:r>
              <w:rPr>
                <w:rFonts w:ascii="Arial" w:cs="Arial" w:eastAsia="Arial" w:hAnsi="Arial"/>
                <w:b w:val="false"/>
                <w:bCs w:val="false"/>
                <w:i w:val="false"/>
                <w:iCs w:val="false"/>
                <w:color w:val="4A6859"/>
                <w:sz w:val="19"/>
                <w:szCs w:val="19"/>
              </w:rPr>
              <w:t xml:space="preserve">_______________________</w:t>
            </w:r>
            <w:r>
              <w:rPr>
                <w:rFonts w:ascii="Arial" w:cs="Arial" w:eastAsia="Arial" w:hAnsi="Arial"/>
                <w:b w:val="false"/>
                <w:bCs w:val="false"/>
                <w:i w:val="false"/>
                <w:iCs w:val="false"/>
                <w:color w:val="1A3A2A"/>
                <w:sz w:val="19"/>
                <w:szCs w:val="19"/>
              </w:rPr>
              <w:t xml:space="preserve">: one base swapped for another, which changes one codon.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If it stands for the same amino acid, the mutation is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which the code's degeneracy allows.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If it stands for a different amino acid, it is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If it is a stop codon, it is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 and the chain ends early, usually too short to work.</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Sickle cell anaemia is the guide's example of a point mutation that changes a protein. </w:t>
            </w:r>
            <w:r>
              <w:rPr>
                <w:rFonts w:ascii="Arial" w:cs="Arial" w:eastAsia="Arial" w:hAnsi="Arial"/>
                <w:b w:val="false"/>
                <w:bCs w:val="false"/>
                <w:i w:val="false"/>
                <w:iCs w:val="false"/>
                <w:color w:val="4A6859"/>
                <w:sz w:val="19"/>
                <w:szCs w:val="19"/>
              </w:rPr>
              <w:t xml:space="preserve">_______________</w:t>
            </w:r>
            <w:r>
              <w:rPr>
                <w:rFonts w:ascii="Arial" w:cs="Arial" w:eastAsia="Arial" w:hAnsi="Arial"/>
                <w:b w:val="false"/>
                <w:bCs w:val="false"/>
                <w:i w:val="false"/>
                <w:iCs w:val="false"/>
                <w:color w:val="1A3A2A"/>
                <w:sz w:val="19"/>
                <w:szCs w:val="19"/>
              </w:rPr>
              <w:t xml:space="preserve"> carries oxygen in red blood cells.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The sickled cells block small blood vessels, which causes pain and damage to organs, and they are destroyed early, so the person has too few red blood cells, which is </w:t>
            </w:r>
            <w:r>
              <w:rPr>
                <w:rFonts w:ascii="Arial" w:cs="Arial" w:eastAsia="Arial" w:hAnsi="Arial"/>
                <w:b w:val="false"/>
                <w:bCs w:val="false"/>
                <w:i w:val="false"/>
                <w:iCs w:val="false"/>
                <w:color w:val="4A6859"/>
                <w:sz w:val="19"/>
                <w:szCs w:val="19"/>
              </w:rPr>
              <w:t xml:space="preserve">__________________________</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w:t>
            </w:r>
          </w:p>
          <w:p>
            <w:pPr>
              <w:keepNext w:val="false"/>
              <w:keepLines/>
              <w:spacing w:after="60" w:before="0" w:line="264" w:lineRule="auto"/>
              <w:jc w:val="center"/>
            </w:pPr>
            <w:r>
              <w:drawing>
                <wp:inline distT="0" distB="0" distL="0" distR="0">
                  <wp:extent cx="33242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324225"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2 steps on the figure and note what happens at each.</w:t>
            </w:r>
          </w:p>
          <w:p>
            <w:pPr>
              <w:keepNext w:val="false"/>
              <w:keepLines/>
              <w:spacing w:after="60" w:before="0" w:line="264" w:lineRule="auto"/>
              <w:jc w:val="center"/>
            </w:pPr>
            <w:r>
              <w:drawing>
                <wp:inline distT="0" distB="0" distL="0" distR="0">
                  <wp:extent cx="4381500" cy="2114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381500" cy="211455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42005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200525"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What a substitution can do</w:t>
            </w: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1"/>
              <w:gridCol w:w="2301"/>
              <w:gridCol w:w="2301"/>
            </w:tblGrid>
            <w:tr>
              <w:trPr>
                <w:cantSplit/>
              </w:trPr>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Same</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Swapped</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Stopped</w:t>
                  </w:r>
                </w:p>
              </w:tc>
            </w:tr>
            <w:tr>
              <w:trPr>
                <w:cantSplit/>
              </w:trPr>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S</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S</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S</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mutations that change protein structure?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07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08  </w:t>
            </w:r>
            <w:r>
              <w:rPr>
                <w:rFonts w:ascii="Arial" w:cs="Arial" w:eastAsia="Arial" w:hAnsi="Arial"/>
                <w:b/>
                <w:bCs/>
                <w:i w:val="false"/>
                <w:iCs w:val="false"/>
                <w:color w:val="FFFFFF"/>
                <w:sz w:val="25"/>
                <w:szCs w:val="25"/>
              </w:rPr>
              <w:t xml:space="preserve">Five prime to three prime, both times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D1.2.12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template strand reads 3′-TACAAGCGT-5′. Written 5′ to 3′, what is the mRNA?</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5′ end?</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3′ end?</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5′ to 3′?</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strand has a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where the last nucleotide has a phosphate on its carbon 5′, and a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where the last nucleotide has a free OH on its carbon 3′.</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 transcription means that RNA polymerase joins the 5′ phosphate of each incoming RNA nucleotide to the 3′ OH at the end of the growing RNA (the sugar is ribose, because this is RNA).</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polymerase reads the </w:t>
            </w:r>
            <w:r>
              <w:rPr>
                <w:rFonts w:ascii="Arial" w:cs="Arial" w:eastAsia="Arial" w:hAnsi="Arial"/>
                <w:b w:val="false"/>
                <w:bCs w:val="false"/>
                <w:i w:val="false"/>
                <w:iCs w:val="false"/>
                <w:color w:val="4A6859"/>
                <w:sz w:val="19"/>
                <w:szCs w:val="19"/>
              </w:rPr>
              <w:t xml:space="preserve">_______________________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Each new nucleotide joins the RNA's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ribosome reads the mRNA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 too.</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41148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114800"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directionality?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08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09  </w:t>
            </w:r>
            <w:r>
              <w:rPr>
                <w:rFonts w:ascii="Arial" w:cs="Arial" w:eastAsia="Arial" w:hAnsi="Arial"/>
                <w:b/>
                <w:bCs/>
                <w:i w:val="false"/>
                <w:iCs w:val="false"/>
                <w:color w:val="FFFFFF"/>
                <w:sz w:val="25"/>
                <w:szCs w:val="25"/>
              </w:rPr>
              <w:t xml:space="preserve">Where a gene starts, and DNA that codes for nothing</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D1.2.13 HL  D1.2.14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gene for a tRNA is transcribed in every cell, but its RNA is never translated. Is it coding or non-coding DNA?</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promoter?</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transcription factors?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non-coding sequences?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regulators of gene expression?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introns?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telomeres?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 is a stretch of DNA just before the part of a gene that is transcribed.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It is where transcription starts. </w:t>
            </w:r>
            <w:r>
              <w:rPr>
                <w:rFonts w:ascii="Arial" w:cs="Arial" w:eastAsia="Arial" w:hAnsi="Arial"/>
                <w:b w:val="false"/>
                <w:bCs w:val="false"/>
                <w:i w:val="false"/>
                <w:iCs w:val="false"/>
                <w:color w:val="4A6859"/>
                <w:sz w:val="19"/>
                <w:szCs w:val="19"/>
              </w:rPr>
              <w:t xml:space="preserve">____________________________</w:t>
            </w:r>
            <w:r>
              <w:rPr>
                <w:rFonts w:ascii="Arial" w:cs="Arial" w:eastAsia="Arial" w:hAnsi="Arial"/>
                <w:b w:val="false"/>
                <w:bCs w:val="false"/>
                <w:i w:val="false"/>
                <w:iCs w:val="false"/>
                <w:color w:val="1A3A2A"/>
                <w:sz w:val="19"/>
                <w:szCs w:val="19"/>
              </w:rPr>
              <w:t xml:space="preserve"> are proteins that attach to the promoter, and RNA polymerase can bind and start only when the right ones are in place (you do not have to name any).</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4A6859"/>
                <w:sz w:val="19"/>
                <w:szCs w:val="19"/>
              </w:rPr>
              <w:t xml:space="preserve">___________________________</w:t>
            </w:r>
            <w:r>
              <w:rPr>
                <w:rFonts w:ascii="Arial" w:cs="Arial" w:eastAsia="Arial" w:hAnsi="Arial"/>
                <w:b w:val="false"/>
                <w:bCs w:val="false"/>
                <w:i w:val="false"/>
                <w:iCs w:val="false"/>
                <w:color w:val="1A3A2A"/>
                <w:sz w:val="19"/>
                <w:szCs w:val="19"/>
              </w:rPr>
              <w:t xml:space="preserve"> are stretches of DNA that code for no polypeptide.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4A6859"/>
                <w:sz w:val="19"/>
                <w:szCs w:val="19"/>
              </w:rPr>
              <w:t xml:space="preserve">__________________________________</w:t>
            </w:r>
            <w:r>
              <w:rPr>
                <w:rFonts w:ascii="Arial" w:cs="Arial" w:eastAsia="Arial" w:hAnsi="Arial"/>
                <w:b w:val="false"/>
                <w:bCs w:val="false"/>
                <w:i w:val="false"/>
                <w:iCs w:val="false"/>
                <w:color w:val="1A3A2A"/>
                <w:sz w:val="19"/>
                <w:szCs w:val="19"/>
              </w:rPr>
              <w:t xml:space="preserve">: promoters, and other sequences where factors bind;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4A6859"/>
                <w:sz w:val="19"/>
                <w:szCs w:val="19"/>
              </w:rPr>
              <w:t xml:space="preserve">_________</w:t>
            </w:r>
            <w:r>
              <w:rPr>
                <w:rFonts w:ascii="Arial" w:cs="Arial" w:eastAsia="Arial" w:hAnsi="Arial"/>
                <w:b w:val="false"/>
                <w:bCs w:val="false"/>
                <w:i w:val="false"/>
                <w:iCs w:val="false"/>
                <w:color w:val="1A3A2A"/>
                <w:sz w:val="19"/>
                <w:szCs w:val="19"/>
              </w:rPr>
              <w:t xml:space="preserve">: stretches inside a gene that are transcribed but cut out of the RNA (chapter 10);</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4A6859"/>
                <w:sz w:val="19"/>
                <w:szCs w:val="19"/>
              </w:rPr>
              <w:t xml:space="preserve">____________</w:t>
            </w:r>
            <w:r>
              <w:rPr>
                <w:rFonts w:ascii="Arial" w:cs="Arial" w:eastAsia="Arial" w:hAnsi="Arial"/>
                <w:b w:val="false"/>
                <w:bCs w:val="false"/>
                <w:i w:val="false"/>
                <w:iCs w:val="false"/>
                <w:color w:val="1A3A2A"/>
                <w:sz w:val="19"/>
                <w:szCs w:val="19"/>
              </w:rPr>
              <w:t xml:space="preserve">: repeats of a short sequence (TTAGGG in humans) at each end of a chromosome, which protect the genes near the ends when the DNA is copied;</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Absent and Present. Note what changes each time.</w:t>
            </w:r>
          </w:p>
          <w:p>
            <w:pPr>
              <w:keepNext w:val="false"/>
              <w:keepLines/>
              <w:spacing w:after="60" w:before="0" w:line="264" w:lineRule="auto"/>
              <w:jc w:val="center"/>
            </w:pPr>
            <w:r>
              <w:drawing>
                <wp:inline distT="0" distB="0" distL="0" distR="0">
                  <wp:extent cx="4381500" cy="2276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381500" cy="2276475"/>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each part and say what it does: telomere, tRNA gene, regulatory sequence, promoter, exon, intron, exon, intron, exon, rRNA gene, telomere.</w:t>
            </w:r>
          </w:p>
          <w:p>
            <w:pPr>
              <w:keepNext w:val="false"/>
              <w:keepLines/>
              <w:spacing w:after="60" w:before="0" w:line="264" w:lineRule="auto"/>
              <w:jc w:val="center"/>
            </w:pPr>
            <w:r>
              <w:drawing>
                <wp:inline distT="0" distB="0" distL="0" distR="0">
                  <wp:extent cx="4381500" cy="2295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381500" cy="2295525"/>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promoters and non-coding DNA?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09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10  </w:t>
            </w:r>
            <w:r>
              <w:rPr>
                <w:rFonts w:ascii="Arial" w:cs="Arial" w:eastAsia="Arial" w:hAnsi="Arial"/>
                <w:b/>
                <w:bCs/>
                <w:i w:val="false"/>
                <w:iCs w:val="false"/>
                <w:color w:val="FFFFFF"/>
                <w:sz w:val="25"/>
                <w:szCs w:val="25"/>
              </w:rPr>
              <w:t xml:space="preserve">Capped, cut and tailed</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D1.2.15 HL  D1.2.16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gene has four exons. Exons 1 and 4 are always kept, and exons 2 and 3 can each be kept or left out. How many different mature mRNAs can it make?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pre-mRNA?</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post-transcriptional modification?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mature mRNA?</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splicing?</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exons?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5′ cap?</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poly-A tail?</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alternative splicing?</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In a eukaryotic cell, the RNA that RNA polymerase makes from a protein-coding gene is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It is changed in the nucleus before it leaves, a stage called </w:t>
            </w:r>
            <w:r>
              <w:rPr>
                <w:rFonts w:ascii="Arial" w:cs="Arial" w:eastAsia="Arial" w:hAnsi="Arial"/>
                <w:b w:val="false"/>
                <w:bCs w:val="false"/>
                <w:i w:val="false"/>
                <w:iCs w:val="false"/>
                <w:color w:val="4A6859"/>
                <w:sz w:val="19"/>
                <w:szCs w:val="19"/>
              </w:rPr>
              <w:t xml:space="preserve">__________________________________</w:t>
            </w:r>
            <w:r>
              <w:rPr>
                <w:rFonts w:ascii="Arial" w:cs="Arial" w:eastAsia="Arial" w:hAnsi="Arial"/>
                <w:b w:val="false"/>
                <w:bCs w:val="false"/>
                <w:i w:val="false"/>
                <w:iCs w:val="false"/>
                <w:color w:val="1A3A2A"/>
                <w:sz w:val="19"/>
                <w:szCs w:val="19"/>
              </w:rPr>
              <w:t xml:space="preserve">, and the result is </w:t>
            </w:r>
            <w:r>
              <w:rPr>
                <w:rFonts w:ascii="Arial" w:cs="Arial" w:eastAsia="Arial" w:hAnsi="Arial"/>
                <w:b w:val="false"/>
                <w:bCs w:val="false"/>
                <w:i w:val="false"/>
                <w:iCs w:val="false"/>
                <w:color w:val="4A6859"/>
                <w:sz w:val="19"/>
                <w:szCs w:val="19"/>
              </w:rPr>
              <w:t xml:space="preserve">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In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 the introns are cut out and the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joined end to end, so the mature mRNA carries only sequence that codes for the polypeptide.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a modified guanine nucleotide, is added to the 5′ end, and a </w:t>
            </w:r>
            <w:r>
              <w:rPr>
                <w:rFonts w:ascii="Arial" w:cs="Arial" w:eastAsia="Arial" w:hAnsi="Arial"/>
                <w:b w:val="false"/>
                <w:bCs w:val="false"/>
                <w:i w:val="false"/>
                <w:iCs w:val="false"/>
                <w:color w:val="4A6859"/>
                <w:sz w:val="19"/>
                <w:szCs w:val="19"/>
              </w:rPr>
              <w:t xml:space="preserve">_______________</w:t>
            </w:r>
            <w:r>
              <w:rPr>
                <w:rFonts w:ascii="Arial" w:cs="Arial" w:eastAsia="Arial" w:hAnsi="Arial"/>
                <w:b w:val="false"/>
                <w:bCs w:val="false"/>
                <w:i w:val="false"/>
                <w:iCs w:val="false"/>
                <w:color w:val="1A3A2A"/>
                <w:sz w:val="19"/>
                <w:szCs w:val="19"/>
              </w:rPr>
              <w:t xml:space="preserve">, a long run of adenine nucleotides (often about 200), to the 3′ end.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4A6859"/>
                <w:sz w:val="19"/>
                <w:szCs w:val="19"/>
              </w:rPr>
              <w:t xml:space="preserve">___________________________</w:t>
            </w:r>
            <w:r>
              <w:rPr>
                <w:rFonts w:ascii="Arial" w:cs="Arial" w:eastAsia="Arial" w:hAnsi="Arial"/>
                <w:b w:val="false"/>
                <w:bCs w:val="false"/>
                <w:i w:val="false"/>
                <w:iCs w:val="false"/>
                <w:color w:val="1A3A2A"/>
                <w:sz w:val="19"/>
                <w:szCs w:val="19"/>
              </w:rPr>
              <w:t xml:space="preserve">: in many genes, which exons are kept can vary.</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w:t>
            </w:r>
          </w:p>
          <w:p>
            <w:pPr>
              <w:keepNext w:val="false"/>
              <w:keepLines/>
              <w:spacing w:after="60" w:before="0" w:line="264" w:lineRule="auto"/>
              <w:jc w:val="center"/>
            </w:pPr>
            <w:r>
              <w:drawing>
                <wp:inline distT="0" distB="0" distL="0" distR="0">
                  <wp:extent cx="4381500" cy="2667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381500" cy="26670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All four exons and Leave out exon 2. Note what changes each time.</w:t>
            </w:r>
          </w:p>
          <w:p>
            <w:pPr>
              <w:keepNext w:val="false"/>
              <w:keepLines/>
              <w:spacing w:after="60" w:before="0" w:line="264" w:lineRule="auto"/>
              <w:jc w:val="center"/>
            </w:pPr>
            <w:r>
              <w:drawing>
                <wp:inline distT="0" distB="0" distL="0" distR="0">
                  <wp:extent cx="4381500" cy="2428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4381500" cy="2428875"/>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(From promoter to mature mRNA):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4381500" cy="27432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Introns and exons</w:t>
            </w:r>
          </w:p>
          <w:tbl>
            <w:tblPr>
              <w:tblW w:type="dxa" w:w="690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51"/>
              <w:gridCol w:w="3451"/>
            </w:tblGrid>
            <w:tr>
              <w:trPr>
                <w:cantSplit/>
              </w:trPr>
              <w:tc>
                <w:tcPr>
                  <w:tcW w:type="dxa" w:w="345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I</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In</w:t>
                  </w:r>
                </w:p>
              </w:tc>
              <w:tc>
                <w:tcPr>
                  <w:tcW w:type="dxa" w:w="345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E</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Exit</w:t>
                  </w:r>
                </w:p>
              </w:tc>
            </w:tr>
            <w:tr>
              <w:trPr>
                <w:cantSplit/>
              </w:trPr>
              <w:tc>
                <w:tcPr>
                  <w:tcW w:type="dxa" w:w="345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I</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345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E</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RNA processing and alternative splicing?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10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11  </w:t>
            </w:r>
            <w:r>
              <w:rPr>
                <w:rFonts w:ascii="Arial" w:cs="Arial" w:eastAsia="Arial" w:hAnsi="Arial"/>
                <w:b/>
                <w:bCs/>
                <w:i w:val="false"/>
                <w:iCs w:val="false"/>
                <w:color w:val="FFFFFF"/>
                <w:sz w:val="25"/>
                <w:szCs w:val="25"/>
              </w:rPr>
              <w:t xml:space="preserve">Starting the chain</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D1.2.17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The first peptide bond has just formed, joining methionine to the second amino acid. Before the ribosome moves, which site holds the tRNA carrying both amino acids?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initiation?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5′ terminal?</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initiator tRNA?</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 site?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 site?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 site?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4A6859"/>
                <w:sz w:val="19"/>
                <w:szCs w:val="19"/>
              </w:rPr>
              <w:t xml:space="preserve">______________</w:t>
            </w:r>
            <w:r>
              <w:rPr>
                <w:rFonts w:ascii="Arial" w:cs="Arial" w:eastAsia="Arial" w:hAnsi="Arial"/>
                <w:b w:val="false"/>
                <w:bCs w:val="false"/>
                <w:i w:val="false"/>
                <w:iCs w:val="false"/>
                <w:color w:val="1A3A2A"/>
                <w:sz w:val="19"/>
                <w:szCs w:val="19"/>
              </w:rPr>
              <w:t xml:space="preserve"> is how translation starts.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is where each new tRNA arrives with its amino acid.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holds the tRNA carrying the growing chain, which is joined by a peptide bond to the amino acid in the A site.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is where an empty tRNA goes when the ribosome moves one codon, and where it leaves from.</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small subunit attaches to the mRNA at its </w:t>
            </w:r>
            <w:r>
              <w:rPr>
                <w:rFonts w:ascii="Arial" w:cs="Arial" w:eastAsia="Arial" w:hAnsi="Arial"/>
                <w:b w:val="false"/>
                <w:bCs w:val="false"/>
                <w:i w:val="false"/>
                <w:iCs w:val="false"/>
                <w:color w:val="4A6859"/>
                <w:sz w:val="19"/>
                <w:szCs w:val="19"/>
              </w:rPr>
              <w:t xml:space="preserve">_______________</w:t>
            </w:r>
            <w:r>
              <w:rPr>
                <w:rFonts w:ascii="Arial" w:cs="Arial" w:eastAsia="Arial" w:hAnsi="Arial"/>
                <w:b w:val="false"/>
                <w:bCs w:val="false"/>
                <w:i w:val="false"/>
                <w:iCs w:val="false"/>
                <w:color w:val="1A3A2A"/>
                <w:sz w:val="19"/>
                <w:szCs w:val="19"/>
              </w:rPr>
              <w:t xml:space="preserve">, its 5′ end (in eukaryotes the 5′ cap helps);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the </w:t>
            </w:r>
            <w:r>
              <w:rPr>
                <w:rFonts w:ascii="Arial" w:cs="Arial" w:eastAsia="Arial" w:hAnsi="Arial"/>
                <w:b w:val="false"/>
                <w:bCs w:val="false"/>
                <w:i w:val="false"/>
                <w:iCs w:val="false"/>
                <w:color w:val="4A6859"/>
                <w:sz w:val="19"/>
                <w:szCs w:val="19"/>
              </w:rPr>
              <w:t xml:space="preserve">___________________</w:t>
            </w:r>
            <w:r>
              <w:rPr>
                <w:rFonts w:ascii="Arial" w:cs="Arial" w:eastAsia="Arial" w:hAnsi="Arial"/>
                <w:b w:val="false"/>
                <w:bCs w:val="false"/>
                <w:i w:val="false"/>
                <w:iCs w:val="false"/>
                <w:color w:val="1A3A2A"/>
                <w:sz w:val="19"/>
                <w:szCs w:val="19"/>
              </w:rPr>
              <w:t xml:space="preserve">, anticodon UAC, carrying methionine, pairs with AUG;</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the large subunit joins, so the ribosome is complete, with the </w:t>
            </w:r>
            <w:r>
              <w:rPr>
                <w:rFonts w:ascii="Arial" w:cs="Arial" w:eastAsia="Arial" w:hAnsi="Arial"/>
                <w:b w:val="false"/>
                <w:bCs w:val="false"/>
                <w:i w:val="false"/>
                <w:iCs w:val="false"/>
                <w:color w:val="4A6859"/>
                <w:sz w:val="19"/>
                <w:szCs w:val="19"/>
              </w:rPr>
              <w:t xml:space="preserve">___________________</w:t>
            </w:r>
            <w:r>
              <w:rPr>
                <w:rFonts w:ascii="Arial" w:cs="Arial" w:eastAsia="Arial" w:hAnsi="Arial"/>
                <w:b w:val="false"/>
                <w:bCs w:val="false"/>
                <w:i w:val="false"/>
                <w:iCs w:val="false"/>
                <w:color w:val="1A3A2A"/>
                <w:sz w:val="19"/>
                <w:szCs w:val="19"/>
              </w:rPr>
              <w:t xml:space="preserve"> in the P site;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8  </w:t>
            </w:r>
            <w:r>
              <w:rPr>
                <w:rFonts w:ascii="Arial" w:cs="Arial" w:eastAsia="Arial" w:hAnsi="Arial"/>
                <w:b w:val="false"/>
                <w:bCs w:val="false"/>
                <w:i w:val="false"/>
                <w:iCs w:val="false"/>
                <w:color w:val="1A3A2A"/>
                <w:sz w:val="19"/>
                <w:szCs w:val="19"/>
              </w:rPr>
              <w:t xml:space="preserve">another tRNA, matching the next codon, binds in the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6 steps on the figure and note what happens at each.</w:t>
            </w:r>
          </w:p>
          <w:p>
            <w:pPr>
              <w:keepNext w:val="false"/>
              <w:keepLines/>
              <w:spacing w:after="60" w:before="0" w:line="264" w:lineRule="auto"/>
              <w:jc w:val="center"/>
            </w:pPr>
            <w:r>
              <w:drawing>
                <wp:inline distT="0" distB="0" distL="0" distR="0">
                  <wp:extent cx="4381500" cy="2276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4381500" cy="2276475"/>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(Start, then A, P and E):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4381500" cy="27432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three sites</w:t>
            </w: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1"/>
              <w:gridCol w:w="2301"/>
              <w:gridCol w:w="2301"/>
            </w:tblGrid>
            <w:tr>
              <w:trPr>
                <w:cantSplit/>
              </w:trPr>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Arrive</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P</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Pass</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E</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Exit</w:t>
                  </w:r>
                </w:p>
              </w:tc>
            </w:tr>
            <w:tr>
              <w:trPr>
                <w:cantSplit/>
              </w:trPr>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A</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P</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E</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initiation of translation?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11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12  </w:t>
            </w:r>
            <w:r>
              <w:rPr>
                <w:rFonts w:ascii="Arial" w:cs="Arial" w:eastAsia="Arial" w:hAnsi="Arial"/>
                <w:b/>
                <w:bCs/>
                <w:i w:val="false"/>
                <w:iCs w:val="false"/>
                <w:color w:val="FFFFFF"/>
                <w:sz w:val="25"/>
                <w:szCs w:val="25"/>
              </w:rPr>
              <w:t xml:space="preserve">Finished, then recycled</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D1.2.18 HL  D1.2.19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Insulin's two chains are 21 and 30 amino acids long, and pre-proinsulin is 110. How many amino acids are cut away in all?</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post-translational modification?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pre-proinsulin?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signal peptide?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proinsulin?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disulfide bonds?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proteasome?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proteome?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They are modified first, which is called </w:t>
            </w:r>
            <w:r>
              <w:rPr>
                <w:rFonts w:ascii="Arial" w:cs="Arial" w:eastAsia="Arial" w:hAnsi="Arial"/>
                <w:b w:val="false"/>
                <w:bCs w:val="false"/>
                <w:i w:val="false"/>
                <w:iCs w:val="false"/>
                <w:color w:val="4A6859"/>
                <w:sz w:val="19"/>
                <w:szCs w:val="19"/>
              </w:rPr>
              <w:t xml:space="preserve">__________________________________</w:t>
            </w:r>
            <w:r>
              <w:rPr>
                <w:rFonts w:ascii="Arial" w:cs="Arial" w:eastAsia="Arial" w:hAnsi="Arial"/>
                <w:b w:val="false"/>
                <w:bCs w:val="false"/>
                <w:i w:val="false"/>
                <w:iCs w:val="false"/>
                <w:color w:val="1A3A2A"/>
                <w:sz w:val="19"/>
                <w:szCs w:val="19"/>
              </w:rPr>
              <w:t xml:space="preserve">: they are cut, folded and bonded, or given extra groups such as sugars or phosphates.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It starts as </w:t>
            </w:r>
            <w:r>
              <w:rPr>
                <w:rFonts w:ascii="Arial" w:cs="Arial" w:eastAsia="Arial" w:hAnsi="Arial"/>
                <w:b w:val="false"/>
                <w:bCs w:val="false"/>
                <w:i w:val="false"/>
                <w:iCs w:val="false"/>
                <w:color w:val="4A6859"/>
                <w:sz w:val="19"/>
                <w:szCs w:val="19"/>
              </w:rPr>
              <w:t xml:space="preserve">___________________</w:t>
            </w:r>
            <w:r>
              <w:rPr>
                <w:rFonts w:ascii="Arial" w:cs="Arial" w:eastAsia="Arial" w:hAnsi="Arial"/>
                <w:b w:val="false"/>
                <w:bCs w:val="false"/>
                <w:i w:val="false"/>
                <w:iCs w:val="false"/>
                <w:color w:val="1A3A2A"/>
                <w:sz w:val="19"/>
                <w:szCs w:val="19"/>
              </w:rPr>
              <w:t xml:space="preserve">, 110 amino acids long, which begins with a </w:t>
            </w:r>
            <w:r>
              <w:rPr>
                <w:rFonts w:ascii="Arial" w:cs="Arial" w:eastAsia="Arial" w:hAnsi="Arial"/>
                <w:b w:val="false"/>
                <w:bCs w:val="false"/>
                <w:i w:val="false"/>
                <w:iCs w:val="false"/>
                <w:color w:val="4A6859"/>
                <w:sz w:val="19"/>
                <w:szCs w:val="19"/>
              </w:rPr>
              <w:t xml:space="preserve">___________________</w:t>
            </w:r>
            <w:r>
              <w:rPr>
                <w:rFonts w:ascii="Arial" w:cs="Arial" w:eastAsia="Arial" w:hAnsi="Arial"/>
                <w:b w:val="false"/>
                <w:bCs w:val="false"/>
                <w:i w:val="false"/>
                <w:iCs w:val="false"/>
                <w:color w:val="1A3A2A"/>
                <w:sz w:val="19"/>
                <w:szCs w:val="19"/>
              </w:rPr>
              <w:t xml:space="preserve"> of 24 amino acids.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In stage 1, in the rough ER, the signal peptide is cut off, leaving </w:t>
            </w:r>
            <w:r>
              <w:rPr>
                <w:rFonts w:ascii="Arial" w:cs="Arial" w:eastAsia="Arial" w:hAnsi="Arial"/>
                <w:b w:val="false"/>
                <w:bCs w:val="false"/>
                <w:i w:val="false"/>
                <w:iCs w:val="false"/>
                <w:color w:val="4A6859"/>
                <w:sz w:val="19"/>
                <w:szCs w:val="19"/>
              </w:rPr>
              <w:t xml:space="preserve">______________</w:t>
            </w:r>
            <w:r>
              <w:rPr>
                <w:rFonts w:ascii="Arial" w:cs="Arial" w:eastAsia="Arial" w:hAnsi="Arial"/>
                <w:b w:val="false"/>
                <w:bCs w:val="false"/>
                <w:i w:val="false"/>
                <w:iCs w:val="false"/>
                <w:color w:val="1A3A2A"/>
                <w:sz w:val="19"/>
                <w:szCs w:val="19"/>
              </w:rPr>
              <w:t xml:space="preserve"> (86 amino acids).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Proinsulin folds, and three </w:t>
            </w:r>
            <w:r>
              <w:rPr>
                <w:rFonts w:ascii="Arial" w:cs="Arial" w:eastAsia="Arial" w:hAnsi="Arial"/>
                <w:b w:val="false"/>
                <w:bCs w:val="false"/>
                <w:i w:val="false"/>
                <w:iCs w:val="false"/>
                <w:color w:val="4A6859"/>
                <w:sz w:val="19"/>
                <w:szCs w:val="19"/>
              </w:rPr>
              <w:t xml:space="preserve">____________________</w:t>
            </w:r>
            <w:r>
              <w:rPr>
                <w:rFonts w:ascii="Arial" w:cs="Arial" w:eastAsia="Arial" w:hAnsi="Arial"/>
                <w:b w:val="false"/>
                <w:bCs w:val="false"/>
                <w:i w:val="false"/>
                <w:iCs w:val="false"/>
                <w:color w:val="1A3A2A"/>
                <w:sz w:val="19"/>
                <w:szCs w:val="19"/>
              </w:rPr>
              <w:t xml:space="preserve"> form: two join what will become the B chain to the A chain, and one lies within the A chain.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 </w:t>
            </w:r>
            <w:r>
              <w:rPr>
                <w:rFonts w:ascii="Arial" w:cs="Arial" w:eastAsia="Arial" w:hAnsi="Arial"/>
                <w:b w:val="false"/>
                <w:bCs w:val="false"/>
                <w:i w:val="false"/>
                <w:iCs w:val="false"/>
                <w:color w:val="4A6859"/>
                <w:sz w:val="19"/>
                <w:szCs w:val="19"/>
              </w:rPr>
              <w:t xml:space="preserve">______________</w:t>
            </w:r>
            <w:r>
              <w:rPr>
                <w:rFonts w:ascii="Arial" w:cs="Arial" w:eastAsia="Arial" w:hAnsi="Arial"/>
                <w:b w:val="false"/>
                <w:bCs w:val="false"/>
                <w:i w:val="false"/>
                <w:iCs w:val="false"/>
                <w:color w:val="1A3A2A"/>
                <w:sz w:val="19"/>
                <w:szCs w:val="19"/>
              </w:rPr>
              <w:t xml:space="preserve"> is a barrel-shaped complex of proteins, in the cytoplasm and the nucleus, that hydrolyses the peptide bonds of a protein into short pieces, which other enzymes then split into single amino acids for the cell to use again in building new proteins.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The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 is all the proteins a cell makes.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signal peptide; 2 proinsulin; 3 disulfide bonds; 4 C-peptide; 5 Insulin.</w:t>
            </w:r>
          </w:p>
          <w:p>
            <w:pPr>
              <w:keepNext w:val="false"/>
              <w:keepLines/>
              <w:spacing w:after="60" w:before="0" w:line="264" w:lineRule="auto"/>
              <w:jc w:val="center"/>
            </w:pPr>
            <w:r>
              <w:drawing>
                <wp:inline distT="0" distB="0" distL="0" distR="0">
                  <wp:extent cx="39528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952875"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w:t>
            </w:r>
          </w:p>
          <w:p>
            <w:pPr>
              <w:keepNext w:val="false"/>
              <w:keepLines/>
              <w:spacing w:after="60" w:before="0" w:line="264" w:lineRule="auto"/>
              <w:jc w:val="center"/>
            </w:pPr>
            <w:r>
              <w:drawing>
                <wp:inline distT="0" distB="0" distL="0" distR="0">
                  <wp:extent cx="4381500" cy="2476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4381500" cy="2476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modification and proteasomes?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12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Style w:val="Heading2"/>
        <w:keepNext/>
        <w:keepLines/>
        <w:spacing w:after="60" w:before="400" w:line="264" w:lineRule="auto"/>
      </w:pPr>
      <w:r>
        <w:rPr>
          <w:rFonts w:ascii="Arial" w:cs="Arial" w:eastAsia="Arial" w:hAnsi="Arial"/>
          <w:b/>
          <w:bCs/>
          <w:i w:val="false"/>
          <w:iCs w:val="false"/>
          <w:color w:val="1A3A2A"/>
          <w:sz w:val="36"/>
          <w:szCs w:val="36"/>
        </w:rPr>
        <w:t xml:space="preserve">Check yourself</w:t>
      </w:r>
    </w:p>
    <w:p>
      <w:pPr>
        <w:keepNext/>
        <w:keepLines/>
        <w:spacing w:after="100" w:before="0" w:line="264" w:lineRule="auto"/>
      </w:pPr>
      <w:r>
        <w:rPr>
          <w:rFonts w:ascii="Arial" w:cs="Arial" w:eastAsia="Arial" w:hAnsi="Arial"/>
          <w:b w:val="false"/>
          <w:bCs w:val="false"/>
          <w:i w:val="false"/>
          <w:iCs w:val="false"/>
          <w:color w:val="4A6859"/>
          <w:sz w:val="19"/>
          <w:szCs w:val="19"/>
        </w:rPr>
        <w:t xml:space="preserve">The check for this guide is online: a fresh paper of past-paper style questions from the exam bank on D1.2 each time, marked as you go, and saved to your Exam practice progress when you are signed in. Open the link:</w:t>
      </w:r>
    </w:p>
    <w:p>
      <w:pPr>
        <w:spacing w:after="80"/>
      </w:pPr>
      <w:hyperlink w:history="1" r:id="rIddhn_2hqqfjwkmsvaxzgco">
        <w:r>
          <w:rPr>
            <w:rFonts w:ascii="Arial" w:cs="Arial" w:eastAsia="Arial" w:hAnsi="Arial"/>
            <w:b/>
            <w:bCs/>
            <w:i w:val="false"/>
            <w:iCs w:val="false"/>
            <w:color w:val="1A8A55"/>
            <w:sz w:val="19"/>
            <w:szCs w:val="19"/>
            <w:u w:val="single" w:color="1A8A55"/>
          </w:rPr>
          <w:t xml:space="preserve">biologybybradford.com/exam-maker/sit?topics=D1.2&amp;level=HL&amp;paper=quiz&amp;marks=15&amp;src=ep</w:t>
        </w:r>
      </w:hyperlink>
    </w:p>
    <w:sectPr>
      <w:footerReference w:type="default" r:id="rId7"/>
      <w:pgSz w:w="11906" w:h="16838" w:orient="portrait"/>
      <w:pgMar w:top="794" w:right="794" w:bottom="794" w:left="794"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318"/>
      </w:tabs>
    </w:pPr>
    <w:r>
      <w:rPr>
        <w:rFonts w:ascii="Arial" w:cs="Arial" w:eastAsia="Arial" w:hAnsi="Arial"/>
        <w:b w:val="false"/>
        <w:bCs w:val="false"/>
        <w:i w:val="false"/>
        <w:iCs w:val="false"/>
        <w:color w:val="8AA599"/>
        <w:sz w:val="15"/>
        <w:szCs w:val="15"/>
      </w:rPr>
      <w:t xml:space="preserve">Biology by Bradford  ·  IB Biology D1.2 Protein synthesis</w:t>
    </w:r>
    <w:r>
      <w:rPr>
        <w:rFonts w:ascii="Arial" w:cs="Arial" w:eastAsia="Arial" w:hAnsi="Arial"/>
        <w:color w:val="4A6859"/>
        <w:sz w:val="15"/>
        <w:szCs w:val="15"/>
      </w:rPr>
      <w:t xml:space="preserv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3A2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1A3A2A"/>
      <w:sz w:val="44"/>
      <w:szCs w:val="44"/>
    </w:rPr>
  </w:style>
  <w:style w:type="paragraph" w:styleId="Heading2">
    <w:name w:val="Heading 2"/>
    <w:basedOn w:val="Normal"/>
    <w:next w:val="Normal"/>
    <w:qFormat/>
    <w:rPr>
      <w:rFonts w:ascii="Arial" w:cs="Arial" w:eastAsia="Arial" w:hAnsi="Arial"/>
      <w:b/>
      <w:bCs/>
      <w:color w:val="1A3A2A"/>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hn_2hqqfjwkmsvaxzgco" Type="http://schemas.openxmlformats.org/officeDocument/2006/relationships/hyperlink" Target="https://www.biologybybradford.com/exam-maker/sit?topics=D1.2&amp;level=HL&amp;paper=quiz&amp;marks=15&amp;src=ep" TargetMode="External"/><Relationship Id="rId8" Type="http://schemas.openxmlformats.org/officeDocument/2006/relationships/image" Target="media/7b0085a3eea5f60f67289d43f964db0355172835.png"/><Relationship Id="rId9" Type="http://schemas.openxmlformats.org/officeDocument/2006/relationships/image" Target="media/3f6706ca3651f61075584e11a948e51498822f5a.png"/><Relationship Id="rId10" Type="http://schemas.openxmlformats.org/officeDocument/2006/relationships/image" Target="media/d3ff5908503270da3a228daf0d234269c0e92bea.jpg"/><Relationship Id="rId11" Type="http://schemas.openxmlformats.org/officeDocument/2006/relationships/image" Target="media/0887ba9eca3cc2cd01c089b9a0e219644699cc2e.png"/><Relationship Id="rId12" Type="http://schemas.openxmlformats.org/officeDocument/2006/relationships/image" Target="media/be55e64051153d41b3c65af31247fabae457f343.png"/><Relationship Id="rId13" Type="http://schemas.openxmlformats.org/officeDocument/2006/relationships/image" Target="media/267ef6b842e3b335d8a8320c8ea8c604e8427c24.png"/><Relationship Id="rId14" Type="http://schemas.openxmlformats.org/officeDocument/2006/relationships/image" Target="media/1e12edb1b3193d23996edcf2fbc5819f0a361353.png"/><Relationship Id="rId15" Type="http://schemas.openxmlformats.org/officeDocument/2006/relationships/image" Target="media/2fdda0a8ea65f01ec7bb110252049aed8d3eaccf.png"/><Relationship Id="rId16" Type="http://schemas.openxmlformats.org/officeDocument/2006/relationships/image" Target="media/d417fa728064a8320a855289b52bc2b42b7309d0.jpg"/><Relationship Id="rId17" Type="http://schemas.openxmlformats.org/officeDocument/2006/relationships/image" Target="media/e1cee92df2cacf06f00ece788ba5533790785f4a.png"/><Relationship Id="rId18" Type="http://schemas.openxmlformats.org/officeDocument/2006/relationships/image" Target="media/e9f827cb829fb3211aaca07fa15706874d56f068.png"/><Relationship Id="rId19" Type="http://schemas.openxmlformats.org/officeDocument/2006/relationships/image" Target="media/a8ab42bc1f74b9b2b0e55ee7a096baa405e51896.png"/><Relationship Id="rId20" Type="http://schemas.openxmlformats.org/officeDocument/2006/relationships/image" Target="media/72e0ddacd76946fded4c716159ff7196450ba36e.png"/><Relationship Id="rId21" Type="http://schemas.openxmlformats.org/officeDocument/2006/relationships/image" Target="media/5e73c04240e98699a60145c2115779674efb1e48.png"/><Relationship Id="rId22" Type="http://schemas.openxmlformats.org/officeDocument/2006/relationships/image" Target="media/f64dfef6507fc532cc8903241c5ece2a94e82194.png"/><Relationship Id="rId23" Type="http://schemas.openxmlformats.org/officeDocument/2006/relationships/image" Target="media/afa0181590bba13e0081e8bd3f799421e30888df.png"/><Relationship Id="rId24" Type="http://schemas.openxmlformats.org/officeDocument/2006/relationships/image" Target="media/4ec675b91ead5da5415383db64bfddaaebd21819.png"/><Relationship Id="rId25" Type="http://schemas.openxmlformats.org/officeDocument/2006/relationships/image" Target="media/9600b2d486095b86cb9d4f1c2ff742b06fa58172.jpg"/><Relationship Id="rId26" Type="http://schemas.openxmlformats.org/officeDocument/2006/relationships/image" Target="media/e02ad20fe4737b01ac76911b60a731e170314f01.png"/><Relationship Id="rId27" Type="http://schemas.openxmlformats.org/officeDocument/2006/relationships/image" Target="media/d1ed3e4cd26edb144d18ef748523dc8f115bb5eb.jpg"/><Relationship Id="rId28" Type="http://schemas.openxmlformats.org/officeDocument/2006/relationships/image" Target="media/e4f7ae84d865252603da289b078149d833057db4.png"/><Relationship Id="rId29" Type="http://schemas.openxmlformats.org/officeDocument/2006/relationships/image" Target="media/5fceb997e588d4f0e7427d82f35550745717857c.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 Biology D1.2 Protein synthesis: notes</dc:title>
  <dc:creator>Biology by Bradford</dc:creator>
  <dc:description>Note template for biologybybradford.com/guides/ib-biology-d1-2-protein-synthesis</dc:description>
  <cp:lastModifiedBy>Un-named</cp:lastModifiedBy>
  <cp:revision>1</cp:revision>
  <dcterms:created xsi:type="dcterms:W3CDTF">2026-10-20T08:21:32.797Z</dcterms:created>
  <dcterms:modified xsi:type="dcterms:W3CDTF">2026-10-20T08:21:32.797Z</dcterms:modified>
</cp:coreProperties>
</file>

<file path=docProps/custom.xml><?xml version="1.0" encoding="utf-8"?>
<Properties xmlns="http://schemas.openxmlformats.org/officeDocument/2006/custom-properties" xmlns:vt="http://schemas.openxmlformats.org/officeDocument/2006/docPropsVTypes"/>
</file>